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bookmarkStart w:id="1" w:name="_Hlk181113140"/>
    <w:p w14:paraId="0D6CB41D"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mc:AlternateContent>
          <mc:Choice Requires="wpg">
            <w:drawing>
              <wp:anchor distT="0" distB="0" distL="114300" distR="114300" simplePos="0" relativeHeight="251659264" behindDoc="0" locked="0" layoutInCell="1" allowOverlap="1" wp14:anchorId="272D00AC" wp14:editId="047F9CCE">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A61D"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1351F3">
        <w:rPr>
          <w:rFonts w:asciiTheme="minorHAnsi" w:hAnsiTheme="minorHAnsi" w:cstheme="minorHAnsi"/>
          <w:bCs/>
          <w:noProof/>
          <w:color w:val="000000" w:themeColor="text1"/>
          <w:sz w:val="22"/>
          <w:szCs w:val="22"/>
        </w:rPr>
        <w:t>Our purpose is to provide safe, culturally appropriate and affordable accommodation for First Nations people</w:t>
      </w:r>
      <w:r w:rsidRPr="001351F3" w:rsidDel="00FB6F35">
        <w:rPr>
          <w:rFonts w:asciiTheme="minorHAnsi" w:hAnsiTheme="minorHAnsi" w:cstheme="minorHAnsi"/>
          <w:bCs/>
          <w:noProof/>
          <w:color w:val="000000" w:themeColor="text1"/>
          <w:sz w:val="22"/>
          <w:szCs w:val="22"/>
        </w:rPr>
        <w:t xml:space="preserve"> </w:t>
      </w:r>
      <w:r w:rsidRPr="001351F3">
        <w:rPr>
          <w:rFonts w:asciiTheme="minorHAnsi" w:hAnsiTheme="minorHAnsi" w:cstheme="minorHAnsi"/>
          <w:bCs/>
          <w:noProof/>
          <w:color w:val="000000" w:themeColor="text1"/>
          <w:sz w:val="22"/>
          <w:szCs w:val="22"/>
        </w:rPr>
        <w:t xml:space="preserve">who need to be away from home to access services and economic opportunities. </w:t>
      </w:r>
    </w:p>
    <w:p w14:paraId="1E46794E" w14:textId="01576E16"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Across its network of hostels, dedicated Aboriginal Hostels Limited (AHL) staff provide accommodation and meals for residents in a supportive environment, assisted by local First Nations service providers and referral agencies.</w:t>
      </w:r>
    </w:p>
    <w:bookmarkEnd w:id="0"/>
    <w:p w14:paraId="10A864BA" w14:textId="77777777" w:rsidR="00200AE6" w:rsidRPr="001351F3" w:rsidRDefault="00200AE6" w:rsidP="00200AE6">
      <w:pPr>
        <w:ind w:left="-284" w:right="-330"/>
        <w:rPr>
          <w:rFonts w:asciiTheme="minorHAnsi" w:hAnsiTheme="minorHAnsi" w:cstheme="minorHAnsi"/>
          <w:bCs/>
          <w:noProof/>
          <w:color w:val="000000" w:themeColor="text1"/>
          <w:sz w:val="22"/>
          <w:szCs w:val="22"/>
        </w:rPr>
      </w:pPr>
      <w:r w:rsidRPr="001351F3">
        <w:rPr>
          <w:rFonts w:asciiTheme="minorHAnsi" w:hAnsiTheme="minorHAnsi" w:cstheme="minorHAnsi"/>
          <w:bCs/>
          <w:noProof/>
          <w:color w:val="000000" w:themeColor="text1"/>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6323ED99" w14:textId="2065A71F" w:rsidR="004E6A97" w:rsidRPr="00F21796" w:rsidRDefault="004E6A97" w:rsidP="004E6A97">
      <w:pPr>
        <w:ind w:left="-284" w:right="-330"/>
        <w:rPr>
          <w:rFonts w:asciiTheme="minorHAnsi" w:hAnsiTheme="minorHAnsi" w:cstheme="minorHAnsi"/>
          <w:b/>
          <w:sz w:val="22"/>
          <w:szCs w:val="22"/>
        </w:rPr>
      </w:pPr>
      <w:r w:rsidRPr="000B4460">
        <w:rPr>
          <w:rFonts w:asciiTheme="minorHAnsi" w:hAnsiTheme="minorHAnsi" w:cstheme="minorHAnsi"/>
          <w:bCs/>
          <w:sz w:val="22"/>
          <w:szCs w:val="22"/>
        </w:rPr>
        <w:t>AHL is looking for</w:t>
      </w:r>
      <w:r w:rsidRPr="00F21796">
        <w:rPr>
          <w:rFonts w:asciiTheme="minorHAnsi" w:hAnsiTheme="minorHAnsi" w:cstheme="minorHAnsi"/>
          <w:sz w:val="22"/>
          <w:szCs w:val="22"/>
        </w:rPr>
        <w:t xml:space="preserve"> experienced </w:t>
      </w:r>
      <w:r w:rsidR="00CC5643">
        <w:rPr>
          <w:rFonts w:asciiTheme="minorHAnsi" w:hAnsiTheme="minorHAnsi" w:cstheme="minorHAnsi"/>
          <w:sz w:val="22"/>
          <w:szCs w:val="22"/>
        </w:rPr>
        <w:t>Cooks</w:t>
      </w:r>
      <w:r w:rsidRPr="00F21796">
        <w:rPr>
          <w:rFonts w:asciiTheme="minorHAnsi" w:hAnsiTheme="minorHAnsi" w:cstheme="minorHAnsi"/>
          <w:sz w:val="22"/>
          <w:szCs w:val="22"/>
        </w:rPr>
        <w:t xml:space="preserve"> who </w:t>
      </w:r>
      <w:r>
        <w:rPr>
          <w:rFonts w:asciiTheme="minorHAnsi" w:hAnsiTheme="minorHAnsi" w:cstheme="minorHAnsi"/>
          <w:sz w:val="22"/>
          <w:szCs w:val="22"/>
        </w:rPr>
        <w:t>are</w:t>
      </w:r>
      <w:r w:rsidRPr="00F21796">
        <w:rPr>
          <w:rFonts w:asciiTheme="minorHAnsi" w:hAnsiTheme="minorHAnsi" w:cstheme="minorHAnsi"/>
          <w:sz w:val="22"/>
          <w:szCs w:val="22"/>
        </w:rPr>
        <w:t xml:space="preserve"> highly motivated, energetic, enthusiastic and passionate about delivering quality services to our residents. </w:t>
      </w:r>
    </w:p>
    <w:tbl>
      <w:tblPr>
        <w:tblStyle w:val="TableGrid"/>
        <w:tblW w:w="10065" w:type="dxa"/>
        <w:tblInd w:w="-289" w:type="dxa"/>
        <w:tblLook w:val="04A0" w:firstRow="1" w:lastRow="0" w:firstColumn="1" w:lastColumn="0" w:noHBand="0" w:noVBand="1"/>
      </w:tblPr>
      <w:tblGrid>
        <w:gridCol w:w="2127"/>
        <w:gridCol w:w="7938"/>
      </w:tblGrid>
      <w:tr w:rsidR="00A67BC7" w:rsidRPr="001351F3" w14:paraId="6B58AD24" w14:textId="77777777" w:rsidTr="00CC5643">
        <w:trPr>
          <w:trHeight w:val="20"/>
        </w:trPr>
        <w:tc>
          <w:tcPr>
            <w:tcW w:w="2127" w:type="dxa"/>
            <w:shd w:val="clear" w:color="auto" w:fill="FFFFFF" w:themeFill="background1"/>
          </w:tcPr>
          <w:bookmarkEnd w:id="1"/>
          <w:p w14:paraId="3198BC32" w14:textId="4B2B68D9" w:rsidR="00A67BC7" w:rsidRPr="004E6A97" w:rsidRDefault="00F32223" w:rsidP="00272348">
            <w:pPr>
              <w:jc w:val="both"/>
              <w:rPr>
                <w:rFonts w:asciiTheme="minorHAnsi" w:hAnsiTheme="minorHAnsi" w:cstheme="minorHAnsi"/>
                <w:b/>
                <w:bCs/>
                <w:sz w:val="22"/>
                <w:szCs w:val="22"/>
              </w:rPr>
            </w:pPr>
            <w:r w:rsidRPr="004E6A97">
              <w:rPr>
                <w:rFonts w:asciiTheme="minorHAnsi" w:hAnsiTheme="minorHAnsi" w:cstheme="minorHAnsi"/>
                <w:b/>
                <w:bCs/>
                <w:sz w:val="22"/>
                <w:szCs w:val="22"/>
              </w:rPr>
              <w:t>Job Reference</w:t>
            </w:r>
          </w:p>
        </w:tc>
        <w:tc>
          <w:tcPr>
            <w:tcW w:w="7938" w:type="dxa"/>
            <w:shd w:val="clear" w:color="auto" w:fill="FFFFFF" w:themeFill="background1"/>
          </w:tcPr>
          <w:p w14:paraId="4B7890D2" w14:textId="1E1D1965" w:rsidR="00A67BC7" w:rsidRPr="004E6A97" w:rsidRDefault="00F32223" w:rsidP="00D62B4B">
            <w:pPr>
              <w:rPr>
                <w:rFonts w:asciiTheme="minorHAnsi" w:hAnsiTheme="minorHAnsi" w:cstheme="minorHAnsi"/>
                <w:sz w:val="22"/>
                <w:szCs w:val="22"/>
              </w:rPr>
            </w:pPr>
            <w:r w:rsidRPr="004E6A97">
              <w:rPr>
                <w:rFonts w:asciiTheme="minorHAnsi" w:hAnsiTheme="minorHAnsi" w:cstheme="minorHAnsi"/>
                <w:sz w:val="22"/>
                <w:szCs w:val="22"/>
              </w:rPr>
              <w:t>VN</w:t>
            </w:r>
            <w:r w:rsidR="00537C15" w:rsidRPr="004E6A97">
              <w:rPr>
                <w:rFonts w:asciiTheme="minorHAnsi" w:hAnsiTheme="minorHAnsi" w:cstheme="minorHAnsi"/>
                <w:sz w:val="22"/>
                <w:szCs w:val="22"/>
              </w:rPr>
              <w:t xml:space="preserve"> </w:t>
            </w:r>
            <w:r w:rsidR="00A56C74">
              <w:rPr>
                <w:rFonts w:asciiTheme="minorHAnsi" w:hAnsiTheme="minorHAnsi" w:cstheme="minorHAnsi"/>
                <w:sz w:val="22"/>
                <w:szCs w:val="22"/>
              </w:rPr>
              <w:t>0925</w:t>
            </w:r>
          </w:p>
        </w:tc>
      </w:tr>
      <w:tr w:rsidR="00A67BC7" w:rsidRPr="001351F3" w14:paraId="3F9A1BEC" w14:textId="77777777" w:rsidTr="00CC5643">
        <w:trPr>
          <w:trHeight w:val="20"/>
        </w:trPr>
        <w:tc>
          <w:tcPr>
            <w:tcW w:w="2127" w:type="dxa"/>
            <w:shd w:val="clear" w:color="auto" w:fill="FFFFFF" w:themeFill="background1"/>
          </w:tcPr>
          <w:p w14:paraId="43F72AA6" w14:textId="2089550F" w:rsidR="00A67BC7" w:rsidRPr="004E6A97" w:rsidRDefault="00F32223" w:rsidP="00272348">
            <w:pPr>
              <w:jc w:val="both"/>
              <w:rPr>
                <w:rFonts w:asciiTheme="minorHAnsi" w:hAnsiTheme="minorHAnsi" w:cstheme="minorHAnsi"/>
                <w:b/>
                <w:bCs/>
                <w:sz w:val="22"/>
                <w:szCs w:val="22"/>
              </w:rPr>
            </w:pPr>
            <w:r w:rsidRPr="004E6A97">
              <w:rPr>
                <w:rFonts w:asciiTheme="minorHAnsi" w:hAnsiTheme="minorHAnsi" w:cstheme="minorHAnsi"/>
                <w:b/>
                <w:bCs/>
                <w:sz w:val="22"/>
                <w:szCs w:val="22"/>
              </w:rPr>
              <w:t>Classification</w:t>
            </w:r>
          </w:p>
        </w:tc>
        <w:tc>
          <w:tcPr>
            <w:tcW w:w="7938" w:type="dxa"/>
            <w:shd w:val="clear" w:color="auto" w:fill="FFFFFF" w:themeFill="background1"/>
          </w:tcPr>
          <w:p w14:paraId="7C2C03C8" w14:textId="1C69A3E9" w:rsidR="00A67BC7" w:rsidRPr="004E6A97" w:rsidRDefault="00F32223" w:rsidP="00D62B4B">
            <w:pPr>
              <w:rPr>
                <w:rFonts w:asciiTheme="minorHAnsi" w:hAnsiTheme="minorHAnsi" w:cstheme="minorHAnsi"/>
                <w:sz w:val="22"/>
                <w:szCs w:val="22"/>
              </w:rPr>
            </w:pPr>
            <w:r w:rsidRPr="004E6A97">
              <w:rPr>
                <w:rFonts w:asciiTheme="minorHAnsi" w:hAnsiTheme="minorHAnsi" w:cstheme="minorHAnsi"/>
                <w:sz w:val="22"/>
                <w:szCs w:val="22"/>
              </w:rPr>
              <w:t>AP</w:t>
            </w:r>
            <w:r w:rsidR="00374747" w:rsidRPr="004E6A97">
              <w:rPr>
                <w:rFonts w:asciiTheme="minorHAnsi" w:hAnsiTheme="minorHAnsi" w:cstheme="minorHAnsi"/>
                <w:sz w:val="22"/>
                <w:szCs w:val="22"/>
              </w:rPr>
              <w:t>S Level</w:t>
            </w:r>
            <w:r w:rsidR="00537C15" w:rsidRPr="004E6A97">
              <w:rPr>
                <w:rFonts w:asciiTheme="minorHAnsi" w:hAnsiTheme="minorHAnsi" w:cstheme="minorHAnsi"/>
                <w:sz w:val="22"/>
                <w:szCs w:val="22"/>
              </w:rPr>
              <w:t xml:space="preserve"> 2</w:t>
            </w:r>
          </w:p>
        </w:tc>
      </w:tr>
      <w:tr w:rsidR="00A957E6" w:rsidRPr="001351F3" w14:paraId="00944EAE" w14:textId="77777777" w:rsidTr="00CC5643">
        <w:trPr>
          <w:trHeight w:val="20"/>
        </w:trPr>
        <w:tc>
          <w:tcPr>
            <w:tcW w:w="2127" w:type="dxa"/>
            <w:shd w:val="clear" w:color="auto" w:fill="FFFFFF" w:themeFill="background1"/>
          </w:tcPr>
          <w:p w14:paraId="4D27CA16" w14:textId="7596FA53" w:rsidR="00A957E6" w:rsidRPr="004E6A97" w:rsidRDefault="00A957E6" w:rsidP="00272348">
            <w:pPr>
              <w:jc w:val="both"/>
              <w:rPr>
                <w:rFonts w:asciiTheme="minorHAnsi" w:hAnsiTheme="minorHAnsi" w:cstheme="minorHAnsi"/>
                <w:b/>
                <w:bCs/>
                <w:sz w:val="22"/>
                <w:szCs w:val="22"/>
              </w:rPr>
            </w:pPr>
            <w:r w:rsidRPr="004E6A97">
              <w:rPr>
                <w:rFonts w:asciiTheme="minorHAnsi" w:hAnsiTheme="minorHAnsi" w:cstheme="minorHAnsi"/>
                <w:b/>
                <w:bCs/>
                <w:sz w:val="22"/>
                <w:szCs w:val="22"/>
              </w:rPr>
              <w:t>Job Title</w:t>
            </w:r>
          </w:p>
        </w:tc>
        <w:tc>
          <w:tcPr>
            <w:tcW w:w="7938" w:type="dxa"/>
            <w:shd w:val="clear" w:color="auto" w:fill="FFFFFF" w:themeFill="background1"/>
          </w:tcPr>
          <w:p w14:paraId="0A808C55" w14:textId="46BD182E" w:rsidR="00A957E6" w:rsidRPr="004E6A97" w:rsidRDefault="00A56C74" w:rsidP="00D62B4B">
            <w:pPr>
              <w:rPr>
                <w:rFonts w:asciiTheme="minorHAnsi" w:hAnsiTheme="minorHAnsi" w:cstheme="minorHAnsi"/>
                <w:sz w:val="22"/>
                <w:szCs w:val="22"/>
              </w:rPr>
            </w:pPr>
            <w:r>
              <w:rPr>
                <w:rFonts w:asciiTheme="minorHAnsi" w:hAnsiTheme="minorHAnsi" w:cstheme="minorHAnsi"/>
                <w:szCs w:val="21"/>
              </w:rPr>
              <w:t>Cook</w:t>
            </w:r>
          </w:p>
        </w:tc>
      </w:tr>
      <w:tr w:rsidR="00A67BC7" w:rsidRPr="001351F3" w14:paraId="65E5DB8A" w14:textId="77777777" w:rsidTr="00CC5643">
        <w:trPr>
          <w:trHeight w:val="677"/>
        </w:trPr>
        <w:tc>
          <w:tcPr>
            <w:tcW w:w="2127" w:type="dxa"/>
            <w:shd w:val="clear" w:color="auto" w:fill="FFFFFF" w:themeFill="background1"/>
          </w:tcPr>
          <w:p w14:paraId="162E07C6" w14:textId="5B607752" w:rsidR="00A67BC7" w:rsidRPr="004E6A97" w:rsidRDefault="00F32223" w:rsidP="00272348">
            <w:pPr>
              <w:jc w:val="both"/>
              <w:rPr>
                <w:rFonts w:asciiTheme="minorHAnsi" w:hAnsiTheme="minorHAnsi" w:cstheme="minorHAnsi"/>
                <w:b/>
                <w:bCs/>
                <w:sz w:val="22"/>
                <w:szCs w:val="22"/>
              </w:rPr>
            </w:pPr>
            <w:r w:rsidRPr="004E6A97">
              <w:rPr>
                <w:rFonts w:asciiTheme="minorHAnsi" w:hAnsiTheme="minorHAnsi" w:cstheme="minorHAnsi"/>
                <w:b/>
                <w:bCs/>
                <w:sz w:val="22"/>
                <w:szCs w:val="22"/>
              </w:rPr>
              <w:t>Employment Type</w:t>
            </w:r>
          </w:p>
        </w:tc>
        <w:tc>
          <w:tcPr>
            <w:tcW w:w="7938" w:type="dxa"/>
            <w:shd w:val="clear" w:color="auto" w:fill="FFFFFF" w:themeFill="background1"/>
          </w:tcPr>
          <w:p w14:paraId="5C95699F" w14:textId="66905703" w:rsidR="00A56C74" w:rsidRDefault="007156AA" w:rsidP="00D62B4B">
            <w:pPr>
              <w:rPr>
                <w:rFonts w:asciiTheme="minorHAnsi" w:hAnsiTheme="minorHAnsi" w:cstheme="minorHAnsi"/>
                <w:sz w:val="22"/>
                <w:szCs w:val="22"/>
              </w:rPr>
            </w:pPr>
            <w:r w:rsidRPr="004E6A97">
              <w:rPr>
                <w:rFonts w:asciiTheme="minorHAnsi" w:hAnsiTheme="minorHAnsi" w:cstheme="minorHAnsi"/>
                <w:sz w:val="22"/>
                <w:szCs w:val="22"/>
              </w:rPr>
              <w:t>Ongoin</w:t>
            </w:r>
            <w:r w:rsidR="004C3C5E" w:rsidRPr="004E6A97">
              <w:rPr>
                <w:rFonts w:asciiTheme="minorHAnsi" w:hAnsiTheme="minorHAnsi" w:cstheme="minorHAnsi"/>
                <w:sz w:val="22"/>
                <w:szCs w:val="22"/>
              </w:rPr>
              <w:t>g</w:t>
            </w:r>
            <w:r w:rsidR="00537C15" w:rsidRPr="004E6A97">
              <w:rPr>
                <w:rFonts w:asciiTheme="minorHAnsi" w:hAnsiTheme="minorHAnsi" w:cstheme="minorHAnsi"/>
                <w:sz w:val="22"/>
                <w:szCs w:val="22"/>
              </w:rPr>
              <w:t>,</w:t>
            </w:r>
            <w:r w:rsidR="000F33A5" w:rsidRPr="004E6A97">
              <w:rPr>
                <w:rFonts w:asciiTheme="minorHAnsi" w:hAnsiTheme="minorHAnsi" w:cstheme="minorHAnsi"/>
                <w:sz w:val="22"/>
                <w:szCs w:val="22"/>
              </w:rPr>
              <w:t xml:space="preserve"> Full</w:t>
            </w:r>
            <w:r w:rsidRPr="004E6A97">
              <w:rPr>
                <w:rFonts w:asciiTheme="minorHAnsi" w:hAnsiTheme="minorHAnsi" w:cstheme="minorHAnsi"/>
                <w:sz w:val="22"/>
                <w:szCs w:val="22"/>
              </w:rPr>
              <w:t>-time</w:t>
            </w:r>
            <w:r w:rsidR="00537C15" w:rsidRPr="004E6A97">
              <w:rPr>
                <w:rFonts w:asciiTheme="minorHAnsi" w:hAnsiTheme="minorHAnsi" w:cstheme="minorHAnsi"/>
                <w:sz w:val="22"/>
                <w:szCs w:val="22"/>
              </w:rPr>
              <w:t xml:space="preserve">, </w:t>
            </w:r>
            <w:r w:rsidR="000F33A5" w:rsidRPr="004E6A97">
              <w:rPr>
                <w:rFonts w:asciiTheme="minorHAnsi" w:hAnsiTheme="minorHAnsi" w:cstheme="minorHAnsi"/>
                <w:sz w:val="22"/>
                <w:szCs w:val="22"/>
              </w:rPr>
              <w:t>Part-time</w:t>
            </w:r>
          </w:p>
          <w:p w14:paraId="046E0592" w14:textId="45E07E6C" w:rsidR="00A56C74" w:rsidRPr="00CB4487" w:rsidRDefault="00A56C74" w:rsidP="00A56C74">
            <w:pPr>
              <w:pStyle w:val="ListParagraph"/>
              <w:numPr>
                <w:ilvl w:val="0"/>
                <w:numId w:val="26"/>
              </w:numPr>
              <w:rPr>
                <w:rStyle w:val="Strong"/>
                <w:rFonts w:asciiTheme="minorHAnsi" w:hAnsiTheme="minorHAnsi" w:cstheme="minorHAnsi"/>
                <w:b w:val="0"/>
                <w:bCs w:val="0"/>
                <w:szCs w:val="22"/>
              </w:rPr>
            </w:pPr>
            <w:r w:rsidRPr="00CB4487">
              <w:rPr>
                <w:rFonts w:asciiTheme="minorHAnsi" w:hAnsiTheme="minorHAnsi" w:cstheme="minorHAnsi"/>
                <w:b/>
                <w:bCs/>
                <w:szCs w:val="22"/>
              </w:rPr>
              <w:t xml:space="preserve">Kabalulumana Hostel, Mount Isa - </w:t>
            </w:r>
            <w:r w:rsidRPr="00CB4487">
              <w:rPr>
                <w:rStyle w:val="Strong"/>
                <w:rFonts w:asciiTheme="minorHAnsi" w:hAnsiTheme="minorHAnsi" w:cstheme="minorHAnsi"/>
                <w:b w:val="0"/>
                <w:bCs w:val="0"/>
              </w:rPr>
              <w:t xml:space="preserve">Weekday Cook, 75 hours per fortnight (Fulltime), Monday to </w:t>
            </w:r>
            <w:r w:rsidR="00212EFB" w:rsidRPr="00CB4487">
              <w:rPr>
                <w:rStyle w:val="Strong"/>
                <w:rFonts w:asciiTheme="minorHAnsi" w:hAnsiTheme="minorHAnsi" w:cstheme="minorHAnsi"/>
                <w:b w:val="0"/>
                <w:bCs w:val="0"/>
              </w:rPr>
              <w:t>Friday and</w:t>
            </w:r>
            <w:r w:rsidRPr="00CB4487">
              <w:rPr>
                <w:rStyle w:val="Strong"/>
                <w:rFonts w:asciiTheme="minorHAnsi" w:hAnsiTheme="minorHAnsi" w:cstheme="minorHAnsi"/>
                <w:b w:val="0"/>
                <w:bCs w:val="0"/>
              </w:rPr>
              <w:t xml:space="preserve"> </w:t>
            </w:r>
            <w:r w:rsidRPr="00CB4487">
              <w:rPr>
                <w:rStyle w:val="Strong"/>
                <w:rFonts w:asciiTheme="minorHAnsi" w:hAnsiTheme="minorHAnsi" w:cstheme="minorHAnsi"/>
                <w:b w:val="0"/>
                <w:bCs w:val="0"/>
              </w:rPr>
              <w:t xml:space="preserve">Weekend Cook, 30 hours per fortnight (Parttime), Saturday &amp; Sunday  </w:t>
            </w:r>
          </w:p>
          <w:p w14:paraId="09F295D1" w14:textId="67F73D70" w:rsidR="00A56C74" w:rsidRPr="00CB4487" w:rsidRDefault="00A56C74" w:rsidP="00A56C74">
            <w:pPr>
              <w:pStyle w:val="ListParagraph"/>
              <w:numPr>
                <w:ilvl w:val="0"/>
                <w:numId w:val="26"/>
              </w:numPr>
              <w:rPr>
                <w:rStyle w:val="Strong"/>
                <w:rFonts w:asciiTheme="minorHAnsi" w:hAnsiTheme="minorHAnsi" w:cstheme="minorHAnsi"/>
                <w:b w:val="0"/>
                <w:bCs w:val="0"/>
                <w:szCs w:val="22"/>
              </w:rPr>
            </w:pPr>
            <w:r w:rsidRPr="00CB4487">
              <w:rPr>
                <w:rFonts w:asciiTheme="minorHAnsi" w:hAnsiTheme="minorHAnsi" w:cstheme="minorHAnsi"/>
                <w:b/>
                <w:bCs/>
                <w:szCs w:val="22"/>
              </w:rPr>
              <w:t>Yumba Hostel</w:t>
            </w:r>
            <w:r w:rsidR="00CB4487">
              <w:rPr>
                <w:rFonts w:asciiTheme="minorHAnsi" w:hAnsiTheme="minorHAnsi" w:cstheme="minorHAnsi"/>
                <w:b/>
                <w:bCs/>
                <w:szCs w:val="22"/>
              </w:rPr>
              <w:t xml:space="preserve">, </w:t>
            </w:r>
            <w:r w:rsidR="00CB4487" w:rsidRPr="00CB4487">
              <w:rPr>
                <w:rFonts w:asciiTheme="minorHAnsi" w:hAnsiTheme="minorHAnsi" w:cstheme="minorHAnsi"/>
                <w:szCs w:val="22"/>
              </w:rPr>
              <w:t>Brisbane</w:t>
            </w:r>
            <w:r w:rsidRPr="00CB4487">
              <w:rPr>
                <w:rFonts w:asciiTheme="minorHAnsi" w:hAnsiTheme="minorHAnsi" w:cstheme="minorHAnsi"/>
                <w:b/>
                <w:bCs/>
                <w:szCs w:val="22"/>
              </w:rPr>
              <w:t xml:space="preserve"> - </w:t>
            </w:r>
            <w:r w:rsidRPr="00CB4487">
              <w:rPr>
                <w:rStyle w:val="Strong"/>
                <w:rFonts w:asciiTheme="minorHAnsi" w:hAnsiTheme="minorHAnsi" w:cstheme="minorHAnsi"/>
                <w:b w:val="0"/>
                <w:bCs w:val="0"/>
              </w:rPr>
              <w:t xml:space="preserve">Weekday Cook, 75 hours per fortnight (Fulltime), Monday to Friday  </w:t>
            </w:r>
          </w:p>
          <w:p w14:paraId="7EED0500" w14:textId="6685404C" w:rsidR="00A56C74" w:rsidRPr="004E6A97" w:rsidRDefault="00A56C74" w:rsidP="00A56C74">
            <w:pPr>
              <w:pStyle w:val="ListParagraph"/>
              <w:numPr>
                <w:ilvl w:val="0"/>
                <w:numId w:val="26"/>
              </w:numPr>
              <w:rPr>
                <w:rFonts w:asciiTheme="minorHAnsi" w:hAnsiTheme="minorHAnsi" w:cstheme="minorHAnsi"/>
                <w:szCs w:val="22"/>
              </w:rPr>
            </w:pPr>
            <w:r w:rsidRPr="00CB4487">
              <w:rPr>
                <w:rFonts w:asciiTheme="minorHAnsi" w:hAnsiTheme="minorHAnsi" w:cstheme="minorHAnsi"/>
                <w:b/>
                <w:bCs/>
                <w:szCs w:val="22"/>
              </w:rPr>
              <w:t xml:space="preserve">Neville Bonner </w:t>
            </w:r>
            <w:r w:rsidR="00CB4487" w:rsidRPr="00CB4487">
              <w:rPr>
                <w:rFonts w:asciiTheme="minorHAnsi" w:hAnsiTheme="minorHAnsi" w:cstheme="minorHAnsi"/>
                <w:b/>
                <w:bCs/>
                <w:szCs w:val="22"/>
              </w:rPr>
              <w:t>Hostel</w:t>
            </w:r>
            <w:r w:rsidR="00CB4487">
              <w:rPr>
                <w:rFonts w:asciiTheme="minorHAnsi" w:hAnsiTheme="minorHAnsi" w:cstheme="minorHAnsi"/>
                <w:b/>
                <w:bCs/>
                <w:szCs w:val="22"/>
              </w:rPr>
              <w:t>,</w:t>
            </w:r>
            <w:r w:rsidR="00CB4487" w:rsidRPr="00CB4487">
              <w:rPr>
                <w:rStyle w:val="Strong"/>
                <w:rFonts w:asciiTheme="minorHAnsi" w:hAnsiTheme="minorHAnsi" w:cstheme="minorHAnsi"/>
                <w:b w:val="0"/>
                <w:bCs w:val="0"/>
              </w:rPr>
              <w:t xml:space="preserve"> Rockhampton</w:t>
            </w:r>
            <w:r w:rsidRPr="00CB4487">
              <w:rPr>
                <w:rStyle w:val="Strong"/>
                <w:rFonts w:asciiTheme="minorHAnsi" w:hAnsiTheme="minorHAnsi" w:cstheme="minorHAnsi"/>
                <w:b w:val="0"/>
                <w:bCs w:val="0"/>
              </w:rPr>
              <w:t xml:space="preserve"> </w:t>
            </w:r>
            <w:r w:rsidR="00212EFB" w:rsidRPr="00CB4487">
              <w:rPr>
                <w:rStyle w:val="Strong"/>
                <w:rFonts w:asciiTheme="minorHAnsi" w:hAnsiTheme="minorHAnsi" w:cstheme="minorHAnsi"/>
                <w:b w:val="0"/>
                <w:bCs w:val="0"/>
              </w:rPr>
              <w:t>–</w:t>
            </w:r>
            <w:r w:rsidRPr="00CB4487">
              <w:rPr>
                <w:rStyle w:val="Strong"/>
                <w:rFonts w:asciiTheme="minorHAnsi" w:hAnsiTheme="minorHAnsi" w:cstheme="minorHAnsi"/>
                <w:b w:val="0"/>
                <w:bCs w:val="0"/>
              </w:rPr>
              <w:t xml:space="preserve"> </w:t>
            </w:r>
            <w:r w:rsidR="00212EFB" w:rsidRPr="00CB4487">
              <w:rPr>
                <w:rStyle w:val="Strong"/>
                <w:rFonts w:asciiTheme="minorHAnsi" w:hAnsiTheme="minorHAnsi" w:cstheme="minorHAnsi"/>
                <w:b w:val="0"/>
                <w:bCs w:val="0"/>
              </w:rPr>
              <w:t>Weekend Cook, 30 Hours per fortnight (parttime), Saturday and Sunday</w:t>
            </w:r>
          </w:p>
        </w:tc>
      </w:tr>
      <w:tr w:rsidR="00A67BC7" w:rsidRPr="001351F3" w14:paraId="7260977C" w14:textId="77777777" w:rsidTr="00CC5643">
        <w:trPr>
          <w:trHeight w:val="284"/>
        </w:trPr>
        <w:tc>
          <w:tcPr>
            <w:tcW w:w="2127" w:type="dxa"/>
            <w:shd w:val="clear" w:color="auto" w:fill="FFFFFF" w:themeFill="background1"/>
          </w:tcPr>
          <w:p w14:paraId="3E2437CA" w14:textId="1325D9ED" w:rsidR="00A67BC7" w:rsidRPr="004E6A97" w:rsidRDefault="00F32223" w:rsidP="00272348">
            <w:pPr>
              <w:jc w:val="both"/>
              <w:rPr>
                <w:rFonts w:asciiTheme="minorHAnsi" w:hAnsiTheme="minorHAnsi" w:cstheme="minorHAnsi"/>
                <w:b/>
                <w:bCs/>
                <w:sz w:val="22"/>
                <w:szCs w:val="22"/>
              </w:rPr>
            </w:pPr>
            <w:r w:rsidRPr="004E6A97">
              <w:rPr>
                <w:rFonts w:asciiTheme="minorHAnsi" w:hAnsiTheme="minorHAnsi" w:cstheme="minorHAnsi"/>
                <w:b/>
                <w:bCs/>
                <w:sz w:val="22"/>
                <w:szCs w:val="22"/>
              </w:rPr>
              <w:t>Salary</w:t>
            </w:r>
          </w:p>
        </w:tc>
        <w:tc>
          <w:tcPr>
            <w:tcW w:w="7938" w:type="dxa"/>
            <w:shd w:val="clear" w:color="auto" w:fill="FFFFFF" w:themeFill="background1"/>
          </w:tcPr>
          <w:p w14:paraId="0E7D277D" w14:textId="77C8D4B1" w:rsidR="00A67BC7" w:rsidRPr="004E6A97" w:rsidRDefault="00374747" w:rsidP="00D62B4B">
            <w:pPr>
              <w:rPr>
                <w:rFonts w:asciiTheme="minorHAnsi" w:hAnsiTheme="minorHAnsi" w:cstheme="minorHAnsi"/>
                <w:sz w:val="22"/>
                <w:szCs w:val="22"/>
              </w:rPr>
            </w:pPr>
            <w:r w:rsidRPr="004E6A97">
              <w:rPr>
                <w:rFonts w:asciiTheme="minorHAnsi" w:hAnsiTheme="minorHAnsi" w:cstheme="minorHAnsi"/>
                <w:sz w:val="22"/>
                <w:szCs w:val="22"/>
              </w:rPr>
              <w:t>$</w:t>
            </w:r>
            <w:r w:rsidR="003E3661" w:rsidRPr="004E6A97">
              <w:rPr>
                <w:rFonts w:asciiTheme="minorHAnsi" w:hAnsiTheme="minorHAnsi" w:cstheme="minorHAnsi"/>
                <w:sz w:val="22"/>
                <w:szCs w:val="22"/>
              </w:rPr>
              <w:t>56</w:t>
            </w:r>
            <w:r w:rsidR="00200AE6" w:rsidRPr="004E6A97">
              <w:rPr>
                <w:rFonts w:asciiTheme="minorHAnsi" w:hAnsiTheme="minorHAnsi" w:cstheme="minorHAnsi"/>
                <w:sz w:val="22"/>
                <w:szCs w:val="22"/>
              </w:rPr>
              <w:t>,</w:t>
            </w:r>
            <w:r w:rsidR="003E3661" w:rsidRPr="004E6A97">
              <w:rPr>
                <w:rFonts w:asciiTheme="minorHAnsi" w:hAnsiTheme="minorHAnsi" w:cstheme="minorHAnsi"/>
                <w:sz w:val="22"/>
                <w:szCs w:val="22"/>
              </w:rPr>
              <w:t>774</w:t>
            </w:r>
            <w:r w:rsidRPr="004E6A97">
              <w:rPr>
                <w:rFonts w:asciiTheme="minorHAnsi" w:hAnsiTheme="minorHAnsi" w:cstheme="minorHAnsi"/>
                <w:sz w:val="22"/>
                <w:szCs w:val="22"/>
              </w:rPr>
              <w:t xml:space="preserve"> - $</w:t>
            </w:r>
            <w:r w:rsidR="003E3661" w:rsidRPr="004E6A97">
              <w:rPr>
                <w:rFonts w:asciiTheme="minorHAnsi" w:hAnsiTheme="minorHAnsi" w:cstheme="minorHAnsi"/>
                <w:sz w:val="22"/>
                <w:szCs w:val="22"/>
              </w:rPr>
              <w:t>61</w:t>
            </w:r>
            <w:r w:rsidR="00E42DEC" w:rsidRPr="004E6A97">
              <w:rPr>
                <w:rFonts w:asciiTheme="minorHAnsi" w:hAnsiTheme="minorHAnsi" w:cstheme="minorHAnsi"/>
                <w:sz w:val="22"/>
                <w:szCs w:val="22"/>
              </w:rPr>
              <w:t>,</w:t>
            </w:r>
            <w:r w:rsidR="003E3661" w:rsidRPr="004E6A97">
              <w:rPr>
                <w:rFonts w:asciiTheme="minorHAnsi" w:hAnsiTheme="minorHAnsi" w:cstheme="minorHAnsi"/>
                <w:sz w:val="22"/>
                <w:szCs w:val="22"/>
              </w:rPr>
              <w:t>883</w:t>
            </w:r>
            <w:r w:rsidR="00A43B40" w:rsidRPr="004E6A97">
              <w:rPr>
                <w:rFonts w:asciiTheme="minorHAnsi" w:hAnsiTheme="minorHAnsi" w:cstheme="minorHAnsi"/>
                <w:sz w:val="22"/>
                <w:szCs w:val="22"/>
              </w:rPr>
              <w:t xml:space="preserve"> pa (pro-rated for</w:t>
            </w:r>
            <w:r w:rsidRPr="004E6A97">
              <w:rPr>
                <w:rFonts w:asciiTheme="minorHAnsi" w:hAnsiTheme="minorHAnsi" w:cstheme="minorHAnsi"/>
                <w:sz w:val="22"/>
                <w:szCs w:val="22"/>
              </w:rPr>
              <w:t xml:space="preserve"> </w:t>
            </w:r>
            <w:r w:rsidR="00A43B40" w:rsidRPr="004E6A97">
              <w:rPr>
                <w:rFonts w:asciiTheme="minorHAnsi" w:hAnsiTheme="minorHAnsi" w:cstheme="minorHAnsi"/>
                <w:sz w:val="22"/>
                <w:szCs w:val="22"/>
              </w:rPr>
              <w:t>part-time)</w:t>
            </w:r>
          </w:p>
        </w:tc>
      </w:tr>
      <w:tr w:rsidR="00A67BC7" w:rsidRPr="001351F3" w14:paraId="1ADE4E5D" w14:textId="77777777" w:rsidTr="00CC5643">
        <w:trPr>
          <w:trHeight w:val="284"/>
        </w:trPr>
        <w:tc>
          <w:tcPr>
            <w:tcW w:w="2127" w:type="dxa"/>
            <w:shd w:val="clear" w:color="auto" w:fill="FFFFFF" w:themeFill="background1"/>
          </w:tcPr>
          <w:p w14:paraId="7EA06F46" w14:textId="2B84B081" w:rsidR="00A67BC7" w:rsidRPr="001351F3" w:rsidRDefault="00F32223" w:rsidP="00272348">
            <w:pPr>
              <w:jc w:val="both"/>
              <w:rPr>
                <w:rFonts w:asciiTheme="minorHAnsi" w:hAnsiTheme="minorHAnsi" w:cstheme="minorHAnsi"/>
                <w:b/>
                <w:bCs/>
                <w:sz w:val="22"/>
                <w:szCs w:val="22"/>
              </w:rPr>
            </w:pPr>
            <w:r w:rsidRPr="001351F3">
              <w:rPr>
                <w:rFonts w:asciiTheme="minorHAnsi" w:hAnsiTheme="minorHAnsi" w:cstheme="minorHAnsi"/>
                <w:b/>
                <w:bCs/>
                <w:sz w:val="22"/>
                <w:szCs w:val="22"/>
              </w:rPr>
              <w:t>Benefits</w:t>
            </w:r>
          </w:p>
        </w:tc>
        <w:tc>
          <w:tcPr>
            <w:tcW w:w="7938" w:type="dxa"/>
            <w:shd w:val="clear" w:color="auto" w:fill="FFFFFF" w:themeFill="background1"/>
          </w:tcPr>
          <w:p w14:paraId="77280464" w14:textId="5C1B9305" w:rsidR="009C4D91" w:rsidRPr="003E3661" w:rsidRDefault="007156AA" w:rsidP="009C4D91">
            <w:pPr>
              <w:pStyle w:val="ListParagraph"/>
              <w:numPr>
                <w:ilvl w:val="0"/>
                <w:numId w:val="8"/>
              </w:numPr>
              <w:rPr>
                <w:rFonts w:asciiTheme="minorHAnsi" w:hAnsiTheme="minorHAnsi" w:cstheme="minorHAnsi"/>
                <w:szCs w:val="22"/>
              </w:rPr>
            </w:pPr>
            <w:r w:rsidRPr="003E3661">
              <w:rPr>
                <w:rFonts w:asciiTheme="minorHAnsi" w:hAnsiTheme="minorHAnsi" w:cstheme="minorHAnsi"/>
                <w:szCs w:val="22"/>
              </w:rPr>
              <w:t xml:space="preserve">15.4% </w:t>
            </w:r>
            <w:r w:rsidR="005F3689" w:rsidRPr="003E3661">
              <w:rPr>
                <w:rFonts w:asciiTheme="minorHAnsi" w:hAnsiTheme="minorHAnsi" w:cstheme="minorHAnsi"/>
                <w:szCs w:val="22"/>
              </w:rPr>
              <w:t>s</w:t>
            </w:r>
            <w:r w:rsidRPr="003E3661">
              <w:rPr>
                <w:rFonts w:asciiTheme="minorHAnsi" w:hAnsiTheme="minorHAnsi" w:cstheme="minorHAnsi"/>
                <w:szCs w:val="22"/>
              </w:rPr>
              <w:t>uperannuation</w:t>
            </w:r>
          </w:p>
          <w:p w14:paraId="4EE9B950" w14:textId="1A0BA8DC" w:rsidR="00A43B40" w:rsidRPr="003E3661" w:rsidRDefault="00A43B40" w:rsidP="007156AA">
            <w:pPr>
              <w:pStyle w:val="ListParagraph"/>
              <w:numPr>
                <w:ilvl w:val="0"/>
                <w:numId w:val="8"/>
              </w:numPr>
              <w:rPr>
                <w:rFonts w:asciiTheme="minorHAnsi" w:hAnsiTheme="minorHAnsi" w:cstheme="minorHAnsi"/>
                <w:szCs w:val="22"/>
              </w:rPr>
            </w:pPr>
            <w:r w:rsidRPr="003E3661">
              <w:rPr>
                <w:rFonts w:asciiTheme="minorHAnsi" w:hAnsiTheme="minorHAnsi" w:cstheme="minorHAnsi"/>
                <w:szCs w:val="22"/>
              </w:rPr>
              <w:t>Generous shift penalties apply for work after hours, weekends and public holidays</w:t>
            </w:r>
          </w:p>
          <w:p w14:paraId="50A443C1" w14:textId="77777777" w:rsidR="003E3661" w:rsidRPr="003E3661" w:rsidRDefault="00A43B40" w:rsidP="007156AA">
            <w:pPr>
              <w:pStyle w:val="ListParagraph"/>
              <w:numPr>
                <w:ilvl w:val="0"/>
                <w:numId w:val="8"/>
              </w:numPr>
              <w:rPr>
                <w:rFonts w:asciiTheme="minorHAnsi" w:hAnsiTheme="minorHAnsi" w:cstheme="minorHAnsi"/>
                <w:szCs w:val="22"/>
              </w:rPr>
            </w:pPr>
            <w:r w:rsidRPr="003E3661">
              <w:rPr>
                <w:rFonts w:asciiTheme="minorHAnsi" w:hAnsiTheme="minorHAnsi" w:cstheme="minorHAnsi"/>
                <w:szCs w:val="22"/>
              </w:rPr>
              <w:t xml:space="preserve">District Allowance </w:t>
            </w:r>
            <w:r w:rsidR="003E3661" w:rsidRPr="003E3661">
              <w:rPr>
                <w:rFonts w:asciiTheme="minorHAnsi" w:hAnsiTheme="minorHAnsi" w:cstheme="minorHAnsi"/>
                <w:szCs w:val="22"/>
              </w:rPr>
              <w:t>depending on the location as below:</w:t>
            </w:r>
          </w:p>
          <w:p w14:paraId="4C59B8CB" w14:textId="119F1E95" w:rsidR="00A43B40" w:rsidRPr="003E3661" w:rsidRDefault="003E3661" w:rsidP="003E3661">
            <w:pPr>
              <w:pStyle w:val="ListParagraph"/>
              <w:ind w:left="360"/>
              <w:rPr>
                <w:rFonts w:asciiTheme="minorHAnsi" w:hAnsiTheme="minorHAnsi" w:cstheme="minorHAnsi"/>
                <w:color w:val="1F1810" w:themeColor="background2" w:themeShade="1A"/>
                <w:szCs w:val="22"/>
              </w:rPr>
            </w:pPr>
            <w:r w:rsidRPr="003E3661">
              <w:rPr>
                <w:rFonts w:asciiTheme="minorHAnsi" w:hAnsiTheme="minorHAnsi" w:cstheme="minorHAnsi"/>
                <w:color w:val="1F1810" w:themeColor="background2" w:themeShade="1A"/>
                <w:szCs w:val="22"/>
              </w:rPr>
              <w:t xml:space="preserve">Mount Isa </w:t>
            </w:r>
            <w:r w:rsidR="00D64110" w:rsidRPr="003E3661">
              <w:rPr>
                <w:rFonts w:asciiTheme="minorHAnsi" w:hAnsiTheme="minorHAnsi" w:cstheme="minorHAnsi"/>
                <w:color w:val="1F1810" w:themeColor="background2" w:themeShade="1A"/>
                <w:szCs w:val="22"/>
              </w:rPr>
              <w:t>- $</w:t>
            </w:r>
            <w:r w:rsidRPr="003E3661">
              <w:rPr>
                <w:rFonts w:asciiTheme="minorHAnsi" w:hAnsiTheme="minorHAnsi" w:cstheme="minorHAnsi"/>
                <w:color w:val="1F1810" w:themeColor="background2" w:themeShade="1A"/>
                <w:szCs w:val="22"/>
              </w:rPr>
              <w:t xml:space="preserve">3,464 pa without dependants or $6,290 with dependants </w:t>
            </w:r>
          </w:p>
          <w:p w14:paraId="6BD9BAC0" w14:textId="062C380C" w:rsidR="002D7C11" w:rsidRPr="001351F3" w:rsidRDefault="00A43B40" w:rsidP="00A43B40">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w:t>
            </w:r>
            <w:r w:rsidR="007156AA" w:rsidRPr="001351F3">
              <w:rPr>
                <w:rFonts w:asciiTheme="minorHAnsi" w:hAnsiTheme="minorHAnsi" w:cstheme="minorHAnsi"/>
                <w:szCs w:val="22"/>
              </w:rPr>
              <w:t xml:space="preserve">bility to </w:t>
            </w:r>
            <w:r w:rsidR="005F3689" w:rsidRPr="001351F3">
              <w:rPr>
                <w:rFonts w:asciiTheme="minorHAnsi" w:hAnsiTheme="minorHAnsi" w:cstheme="minorHAnsi"/>
                <w:szCs w:val="22"/>
              </w:rPr>
              <w:t>s</w:t>
            </w:r>
            <w:r w:rsidR="007156AA" w:rsidRPr="001351F3">
              <w:rPr>
                <w:rFonts w:asciiTheme="minorHAnsi" w:hAnsiTheme="minorHAnsi" w:cstheme="minorHAnsi"/>
                <w:szCs w:val="22"/>
              </w:rPr>
              <w:t xml:space="preserve">alary </w:t>
            </w:r>
            <w:r w:rsidR="005F3689" w:rsidRPr="001351F3">
              <w:rPr>
                <w:rFonts w:asciiTheme="minorHAnsi" w:hAnsiTheme="minorHAnsi" w:cstheme="minorHAnsi"/>
                <w:szCs w:val="22"/>
              </w:rPr>
              <w:t>s</w:t>
            </w:r>
            <w:r w:rsidR="007156AA" w:rsidRPr="001351F3">
              <w:rPr>
                <w:rFonts w:asciiTheme="minorHAnsi" w:hAnsiTheme="minorHAnsi" w:cstheme="minorHAnsi"/>
                <w:szCs w:val="22"/>
              </w:rPr>
              <w:t>ac</w:t>
            </w:r>
            <w:r w:rsidR="009C4D91" w:rsidRPr="001351F3">
              <w:rPr>
                <w:rFonts w:asciiTheme="minorHAnsi" w:hAnsiTheme="minorHAnsi" w:cstheme="minorHAnsi"/>
                <w:szCs w:val="22"/>
              </w:rPr>
              <w:t xml:space="preserve">rifice $15,900 per FBT year for rent, mortgage or living expenses. This benefit reduces taxable income, increasing fortnightly take-home pay. </w:t>
            </w:r>
          </w:p>
        </w:tc>
      </w:tr>
      <w:tr w:rsidR="004E6A97" w:rsidRPr="001351F3" w14:paraId="4775E34D" w14:textId="77777777" w:rsidTr="00CC5643">
        <w:trPr>
          <w:trHeight w:val="284"/>
        </w:trPr>
        <w:tc>
          <w:tcPr>
            <w:tcW w:w="2127" w:type="dxa"/>
            <w:shd w:val="clear" w:color="auto" w:fill="FFFFFF" w:themeFill="background1"/>
          </w:tcPr>
          <w:p w14:paraId="5D710DF1" w14:textId="39EF7EE8" w:rsidR="004E6A97" w:rsidRPr="000B4460" w:rsidRDefault="004E6A97" w:rsidP="004E6A97">
            <w:pPr>
              <w:jc w:val="both"/>
              <w:rPr>
                <w:rFonts w:asciiTheme="minorHAnsi" w:hAnsiTheme="minorHAnsi" w:cstheme="minorHAnsi"/>
                <w:b/>
                <w:bCs/>
                <w:sz w:val="22"/>
                <w:szCs w:val="22"/>
              </w:rPr>
            </w:pPr>
            <w:r w:rsidRPr="000B4460">
              <w:rPr>
                <w:b/>
                <w:bCs/>
                <w:szCs w:val="21"/>
              </w:rPr>
              <w:lastRenderedPageBreak/>
              <w:t>Contact Officer</w:t>
            </w:r>
          </w:p>
        </w:tc>
        <w:tc>
          <w:tcPr>
            <w:tcW w:w="7938" w:type="dxa"/>
            <w:shd w:val="clear" w:color="auto" w:fill="FFFFFF" w:themeFill="background1"/>
          </w:tcPr>
          <w:p w14:paraId="5530AD51" w14:textId="44A958AC" w:rsidR="004E6A97" w:rsidRPr="000B4460" w:rsidRDefault="004E6A97" w:rsidP="004E6A97">
            <w:pPr>
              <w:rPr>
                <w:rFonts w:asciiTheme="minorHAnsi" w:hAnsiTheme="minorHAnsi" w:cstheme="minorHAnsi"/>
                <w:sz w:val="22"/>
                <w:szCs w:val="22"/>
              </w:rPr>
            </w:pPr>
            <w:r w:rsidRPr="000B4460">
              <w:rPr>
                <w:rFonts w:ascii="Calibri" w:hAnsi="Calibri" w:cs="Calibri"/>
                <w:sz w:val="22"/>
                <w:szCs w:val="22"/>
              </w:rPr>
              <w:t xml:space="preserve">Jackson Beckley – Ph: </w:t>
            </w:r>
            <w:r w:rsidR="00CB4487" w:rsidRPr="00CB4487">
              <w:rPr>
                <w:rFonts w:asciiTheme="minorHAnsi" w:eastAsia="Times New Roman" w:hAnsiTheme="minorHAnsi" w:cstheme="minorHAnsi"/>
                <w:sz w:val="22"/>
                <w:szCs w:val="22"/>
              </w:rPr>
              <w:t>07 3151 8750</w:t>
            </w:r>
          </w:p>
        </w:tc>
      </w:tr>
      <w:tr w:rsidR="004E6A97" w:rsidRPr="001351F3" w14:paraId="688B7503" w14:textId="77777777" w:rsidTr="00CC5643">
        <w:trPr>
          <w:trHeight w:val="284"/>
        </w:trPr>
        <w:tc>
          <w:tcPr>
            <w:tcW w:w="2127" w:type="dxa"/>
            <w:shd w:val="clear" w:color="auto" w:fill="FFFFFF" w:themeFill="background1"/>
          </w:tcPr>
          <w:p w14:paraId="6CBAFBAC" w14:textId="66DAAA63" w:rsidR="004E6A97" w:rsidRPr="007B331B" w:rsidRDefault="004E6A97" w:rsidP="004E6A97">
            <w:pPr>
              <w:jc w:val="both"/>
              <w:rPr>
                <w:b/>
                <w:bCs/>
                <w:szCs w:val="21"/>
              </w:rPr>
            </w:pPr>
            <w:r>
              <w:rPr>
                <w:b/>
                <w:bCs/>
                <w:szCs w:val="21"/>
              </w:rPr>
              <w:t>Closing Date</w:t>
            </w:r>
          </w:p>
        </w:tc>
        <w:tc>
          <w:tcPr>
            <w:tcW w:w="7938" w:type="dxa"/>
            <w:shd w:val="clear" w:color="auto" w:fill="FFFFFF" w:themeFill="background1"/>
          </w:tcPr>
          <w:p w14:paraId="5C55F456" w14:textId="0693BE83" w:rsidR="004E6A97" w:rsidRPr="007A0392" w:rsidRDefault="00CB4487" w:rsidP="004E6A97">
            <w:pPr>
              <w:rPr>
                <w:rFonts w:ascii="Calibri" w:hAnsi="Calibri" w:cs="Calibri"/>
                <w:szCs w:val="21"/>
              </w:rPr>
            </w:pPr>
            <w:r w:rsidRPr="00CB4487">
              <w:rPr>
                <w:rFonts w:asciiTheme="minorHAnsi" w:hAnsiTheme="minorHAnsi" w:cstheme="minorHAnsi"/>
              </w:rPr>
              <w:t>11:59pm AEST on Sunday 09 February 2025</w:t>
            </w:r>
            <w:r>
              <w:rPr>
                <w:rFonts w:asciiTheme="majorHAnsi" w:hAnsiTheme="majorHAnsi" w:cstheme="majorHAnsi"/>
              </w:rPr>
              <w:t>.</w:t>
            </w:r>
          </w:p>
        </w:tc>
      </w:tr>
      <w:tr w:rsidR="004E6A97" w:rsidRPr="001351F3" w14:paraId="52CA0E35" w14:textId="77777777" w:rsidTr="00CC5643">
        <w:trPr>
          <w:trHeight w:val="284"/>
        </w:trPr>
        <w:tc>
          <w:tcPr>
            <w:tcW w:w="2127" w:type="dxa"/>
            <w:shd w:val="clear" w:color="auto" w:fill="FFFFFF" w:themeFill="background1"/>
          </w:tcPr>
          <w:p w14:paraId="109DE9E0" w14:textId="75D48A65" w:rsidR="004E6A97" w:rsidRPr="001351F3" w:rsidRDefault="004E6A97" w:rsidP="004E6A97">
            <w:pPr>
              <w:jc w:val="both"/>
              <w:rPr>
                <w:rFonts w:asciiTheme="minorHAnsi" w:hAnsiTheme="minorHAnsi" w:cstheme="minorHAnsi"/>
                <w:b/>
                <w:bCs/>
                <w:sz w:val="22"/>
                <w:szCs w:val="22"/>
              </w:rPr>
            </w:pPr>
            <w:r w:rsidRPr="001351F3">
              <w:rPr>
                <w:rFonts w:asciiTheme="minorHAnsi" w:hAnsiTheme="minorHAnsi" w:cstheme="minorHAnsi"/>
                <w:b/>
                <w:bCs/>
                <w:sz w:val="22"/>
                <w:szCs w:val="22"/>
              </w:rPr>
              <w:t>Location</w:t>
            </w:r>
          </w:p>
        </w:tc>
        <w:tc>
          <w:tcPr>
            <w:tcW w:w="7938" w:type="dxa"/>
            <w:shd w:val="clear" w:color="auto" w:fill="FFFFFF" w:themeFill="background1"/>
          </w:tcPr>
          <w:p w14:paraId="2E979FDB" w14:textId="77777777" w:rsidR="004E6A97" w:rsidRDefault="004E6A97" w:rsidP="004E6A97">
            <w:pPr>
              <w:rPr>
                <w:rFonts w:asciiTheme="minorHAnsi" w:hAnsiTheme="minorHAnsi" w:cstheme="minorHAnsi"/>
                <w:sz w:val="22"/>
                <w:szCs w:val="22"/>
              </w:rPr>
            </w:pPr>
            <w:r w:rsidRPr="00A82A2F">
              <w:rPr>
                <w:rFonts w:asciiTheme="minorHAnsi" w:hAnsiTheme="minorHAnsi" w:cstheme="minorHAnsi"/>
                <w:sz w:val="22"/>
                <w:szCs w:val="22"/>
              </w:rPr>
              <w:t>Various locations, please indicate your preference on the Application Form.</w:t>
            </w:r>
          </w:p>
          <w:p w14:paraId="7E936C88" w14:textId="5EC8AFF5" w:rsidR="004E6A97" w:rsidRDefault="00EF29ED" w:rsidP="004E6A97">
            <w:pPr>
              <w:rPr>
                <w:rFonts w:asciiTheme="minorHAnsi" w:hAnsiTheme="minorHAnsi" w:cstheme="minorHAnsi"/>
                <w:sz w:val="22"/>
                <w:szCs w:val="22"/>
              </w:rPr>
            </w:pPr>
            <w:r>
              <w:rPr>
                <w:rFonts w:asciiTheme="minorHAnsi" w:hAnsiTheme="minorHAnsi" w:cstheme="minorHAnsi"/>
                <w:sz w:val="22"/>
                <w:szCs w:val="22"/>
              </w:rPr>
              <w:t xml:space="preserve">Rockhampton: </w:t>
            </w:r>
            <w:hyperlink r:id="rId8" w:history="1">
              <w:r w:rsidRPr="00EF29ED">
                <w:rPr>
                  <w:rStyle w:val="Hyperlink"/>
                  <w:rFonts w:asciiTheme="minorHAnsi" w:hAnsiTheme="minorHAnsi" w:cstheme="minorHAnsi"/>
                  <w:szCs w:val="22"/>
                </w:rPr>
                <w:t>Neville Bonner Hostel I Aboriginal Hostels Limited (ahl.gov.au)</w:t>
              </w:r>
            </w:hyperlink>
          </w:p>
          <w:p w14:paraId="41E478DF" w14:textId="35130B74" w:rsidR="004E6A97" w:rsidRDefault="00CB4487" w:rsidP="004E6A97">
            <w:pPr>
              <w:rPr>
                <w:rFonts w:asciiTheme="minorHAnsi" w:hAnsiTheme="minorHAnsi" w:cstheme="minorHAnsi"/>
                <w:sz w:val="22"/>
                <w:szCs w:val="22"/>
              </w:rPr>
            </w:pPr>
            <w:r>
              <w:rPr>
                <w:rFonts w:asciiTheme="minorHAnsi" w:hAnsiTheme="minorHAnsi" w:cstheme="minorHAnsi"/>
                <w:sz w:val="22"/>
                <w:szCs w:val="22"/>
              </w:rPr>
              <w:t>Brisbane</w:t>
            </w:r>
            <w:r w:rsidR="00EF29ED">
              <w:rPr>
                <w:rFonts w:asciiTheme="minorHAnsi" w:hAnsiTheme="minorHAnsi" w:cstheme="minorHAnsi"/>
                <w:sz w:val="22"/>
                <w:szCs w:val="22"/>
              </w:rPr>
              <w:t>:</w:t>
            </w:r>
            <w:r w:rsidR="004E6A97">
              <w:rPr>
                <w:rFonts w:asciiTheme="minorHAnsi" w:hAnsiTheme="minorHAnsi" w:cstheme="minorHAnsi"/>
                <w:sz w:val="22"/>
                <w:szCs w:val="22"/>
              </w:rPr>
              <w:t xml:space="preserve"> </w:t>
            </w:r>
            <w:hyperlink r:id="rId9" w:history="1">
              <w:r>
                <w:rPr>
                  <w:rStyle w:val="Hyperlink"/>
                  <w:rFonts w:asciiTheme="minorHAnsi" w:hAnsiTheme="minorHAnsi" w:cstheme="minorHAnsi"/>
                  <w:szCs w:val="22"/>
                </w:rPr>
                <w:t>Yumba Hostel I Aboriginal Hostels Limited (ahl.gov.au)</w:t>
              </w:r>
            </w:hyperlink>
          </w:p>
          <w:p w14:paraId="1521F53E" w14:textId="5F1CE238" w:rsidR="00EF29ED" w:rsidRPr="001351F3" w:rsidRDefault="00EF29ED" w:rsidP="00CB4487">
            <w:pPr>
              <w:rPr>
                <w:rFonts w:asciiTheme="minorHAnsi" w:hAnsiTheme="minorHAnsi" w:cstheme="minorHAnsi"/>
                <w:sz w:val="22"/>
                <w:szCs w:val="22"/>
              </w:rPr>
            </w:pPr>
            <w:r>
              <w:rPr>
                <w:rFonts w:asciiTheme="minorHAnsi" w:hAnsiTheme="minorHAnsi" w:cstheme="minorHAnsi"/>
                <w:sz w:val="22"/>
                <w:szCs w:val="22"/>
              </w:rPr>
              <w:t xml:space="preserve">Mount Isa: </w:t>
            </w:r>
            <w:hyperlink r:id="rId10" w:history="1">
              <w:r w:rsidRPr="00EF29ED">
                <w:rPr>
                  <w:rStyle w:val="Hyperlink"/>
                  <w:rFonts w:asciiTheme="minorHAnsi" w:hAnsiTheme="minorHAnsi" w:cstheme="minorHAnsi"/>
                  <w:szCs w:val="22"/>
                </w:rPr>
                <w:t>Kabalulumana Hostel I Aboriginal Hostels Limited (ahl.gov.au)</w:t>
              </w:r>
            </w:hyperlink>
          </w:p>
        </w:tc>
      </w:tr>
    </w:tbl>
    <w:p w14:paraId="55695BC2" w14:textId="77777777" w:rsidR="004E6A97" w:rsidRPr="00D6635B" w:rsidRDefault="00C532EA" w:rsidP="004E6A97">
      <w:pPr>
        <w:spacing w:before="0" w:after="0" w:line="240" w:lineRule="auto"/>
        <w:ind w:left="-426"/>
        <w:rPr>
          <w:rFonts w:asciiTheme="minorHAnsi" w:hAnsiTheme="minorHAnsi" w:cstheme="minorHAnsi"/>
          <w:b/>
          <w:bCs/>
          <w:color w:val="253942" w:themeColor="text2"/>
          <w:sz w:val="28"/>
          <w:szCs w:val="28"/>
        </w:rPr>
      </w:pPr>
      <w:r w:rsidRPr="001351F3">
        <w:rPr>
          <w:rFonts w:asciiTheme="minorHAnsi" w:hAnsiTheme="minorHAnsi" w:cstheme="minorHAnsi"/>
          <w:b/>
          <w:bCs/>
          <w:sz w:val="28"/>
          <w:szCs w:val="30"/>
        </w:rPr>
        <w:br w:type="page"/>
      </w:r>
      <w:r w:rsidR="004E6A97" w:rsidRPr="00D6635B">
        <w:rPr>
          <w:rFonts w:asciiTheme="minorHAnsi" w:eastAsiaTheme="majorEastAsia" w:hAnsiTheme="minorHAnsi" w:cs="Times New Roman (Headings CS)"/>
          <w:b/>
          <w:color w:val="AD3016"/>
          <w:sz w:val="24"/>
          <w:szCs w:val="26"/>
        </w:rPr>
        <w:lastRenderedPageBreak/>
        <w:t>Position description</w:t>
      </w:r>
    </w:p>
    <w:p w14:paraId="45F20AFA" w14:textId="77777777" w:rsidR="004E6A97" w:rsidRPr="00E93381" w:rsidRDefault="004E6A97" w:rsidP="004E6A97">
      <w:pPr>
        <w:spacing w:before="0" w:after="0" w:line="240" w:lineRule="auto"/>
      </w:pPr>
    </w:p>
    <w:tbl>
      <w:tblPr>
        <w:tblStyle w:val="TableGrid"/>
        <w:tblW w:w="10065" w:type="dxa"/>
        <w:tblInd w:w="-431" w:type="dxa"/>
        <w:tblLook w:val="04A0" w:firstRow="1" w:lastRow="0" w:firstColumn="1" w:lastColumn="0" w:noHBand="0" w:noVBand="1"/>
      </w:tblPr>
      <w:tblGrid>
        <w:gridCol w:w="1986"/>
        <w:gridCol w:w="8079"/>
      </w:tblGrid>
      <w:tr w:rsidR="004E6A97" w:rsidRPr="00E93381" w14:paraId="05491FA0" w14:textId="77777777" w:rsidTr="00174D81">
        <w:tc>
          <w:tcPr>
            <w:tcW w:w="10065" w:type="dxa"/>
            <w:gridSpan w:val="2"/>
            <w:shd w:val="clear" w:color="auto" w:fill="FFFFFF" w:themeFill="background1"/>
          </w:tcPr>
          <w:p w14:paraId="719BE911" w14:textId="77777777" w:rsidR="004E6A97" w:rsidRPr="003815CC" w:rsidRDefault="004E6A97" w:rsidP="00174D81">
            <w:pPr>
              <w:spacing w:line="240" w:lineRule="auto"/>
              <w:rPr>
                <w:rFonts w:asciiTheme="majorHAnsi" w:hAnsiTheme="majorHAnsi" w:cstheme="majorHAnsi"/>
                <w:szCs w:val="21"/>
              </w:rPr>
            </w:pPr>
            <w:r w:rsidRPr="003815CC">
              <w:rPr>
                <w:rFonts w:asciiTheme="majorHAnsi" w:hAnsiTheme="majorHAnsi" w:cs="Arial"/>
                <w:szCs w:val="21"/>
              </w:rPr>
              <w:t xml:space="preserve">Under the general direction of the Hostel Manager/Assistant Hostel Manager, provide high quality care and support within a residential setting </w:t>
            </w:r>
            <w:r>
              <w:rPr>
                <w:rFonts w:asciiTheme="majorHAnsi" w:hAnsiTheme="majorHAnsi" w:cs="Arial"/>
                <w:szCs w:val="21"/>
              </w:rPr>
              <w:t>for First Nations people</w:t>
            </w:r>
            <w:r w:rsidRPr="003815CC">
              <w:rPr>
                <w:rFonts w:asciiTheme="majorHAnsi" w:hAnsiTheme="majorHAnsi" w:cs="Arial"/>
                <w:szCs w:val="21"/>
              </w:rPr>
              <w:t>.</w:t>
            </w:r>
          </w:p>
        </w:tc>
      </w:tr>
      <w:tr w:rsidR="004E6A97" w:rsidRPr="00E93381" w14:paraId="2D088E39" w14:textId="77777777" w:rsidTr="00174D81">
        <w:tc>
          <w:tcPr>
            <w:tcW w:w="1986" w:type="dxa"/>
            <w:shd w:val="clear" w:color="auto" w:fill="FFFFFF" w:themeFill="background1"/>
          </w:tcPr>
          <w:p w14:paraId="614EE6B5" w14:textId="77777777" w:rsidR="004E6A97" w:rsidRPr="006F4C02" w:rsidRDefault="004E6A97" w:rsidP="00174D81">
            <w:pPr>
              <w:jc w:val="both"/>
              <w:rPr>
                <w:rFonts w:asciiTheme="majorHAnsi" w:hAnsiTheme="majorHAnsi" w:cstheme="majorHAnsi"/>
                <w:b/>
                <w:bCs/>
                <w:sz w:val="22"/>
                <w:szCs w:val="22"/>
              </w:rPr>
            </w:pPr>
            <w:r w:rsidRPr="006F4C02">
              <w:rPr>
                <w:rFonts w:asciiTheme="majorHAnsi" w:hAnsiTheme="majorHAnsi" w:cstheme="majorHAnsi"/>
                <w:b/>
                <w:bCs/>
                <w:sz w:val="22"/>
                <w:szCs w:val="22"/>
              </w:rPr>
              <w:t>Customer Service</w:t>
            </w:r>
          </w:p>
        </w:tc>
        <w:tc>
          <w:tcPr>
            <w:tcW w:w="8079" w:type="dxa"/>
            <w:shd w:val="clear" w:color="auto" w:fill="FFFFFF" w:themeFill="background1"/>
          </w:tcPr>
          <w:p w14:paraId="2AF5A6B1" w14:textId="77777777" w:rsidR="004E6A97" w:rsidRPr="006F4C02" w:rsidRDefault="004E6A97" w:rsidP="00174D81">
            <w:pPr>
              <w:spacing w:line="240" w:lineRule="auto"/>
              <w:jc w:val="both"/>
              <w:rPr>
                <w:rFonts w:asciiTheme="majorHAnsi" w:hAnsiTheme="majorHAnsi" w:cstheme="majorHAnsi"/>
                <w:sz w:val="22"/>
                <w:szCs w:val="22"/>
              </w:rPr>
            </w:pPr>
            <w:r w:rsidRPr="006F4C02">
              <w:rPr>
                <w:rFonts w:asciiTheme="majorHAnsi" w:hAnsiTheme="majorHAnsi" w:cstheme="majorHAnsi"/>
                <w:sz w:val="22"/>
                <w:szCs w:val="22"/>
              </w:rPr>
              <w:t>Ensure a high level of customer service is provided to AHL residents at all times, including attending to resident requests in a professional and courteous manner.</w:t>
            </w:r>
          </w:p>
        </w:tc>
      </w:tr>
      <w:tr w:rsidR="004E6A97" w:rsidRPr="00E93381" w14:paraId="775587F6" w14:textId="77777777" w:rsidTr="00174D81">
        <w:tc>
          <w:tcPr>
            <w:tcW w:w="1986" w:type="dxa"/>
            <w:shd w:val="clear" w:color="auto" w:fill="FFFFFF" w:themeFill="background1"/>
          </w:tcPr>
          <w:p w14:paraId="3C44E3D8" w14:textId="77777777" w:rsidR="004E6A97" w:rsidRPr="006F4C02" w:rsidRDefault="004E6A97" w:rsidP="00174D81">
            <w:pPr>
              <w:rPr>
                <w:rFonts w:asciiTheme="majorHAnsi" w:hAnsiTheme="majorHAnsi"/>
                <w:b/>
                <w:bCs/>
                <w:sz w:val="22"/>
                <w:szCs w:val="22"/>
              </w:rPr>
            </w:pPr>
            <w:r w:rsidRPr="006F4C02">
              <w:rPr>
                <w:rFonts w:asciiTheme="majorHAnsi" w:hAnsiTheme="majorHAnsi"/>
                <w:b/>
                <w:bCs/>
                <w:sz w:val="22"/>
                <w:szCs w:val="22"/>
              </w:rPr>
              <w:t>Workplace Safety</w:t>
            </w:r>
          </w:p>
        </w:tc>
        <w:tc>
          <w:tcPr>
            <w:tcW w:w="8079" w:type="dxa"/>
            <w:shd w:val="clear" w:color="auto" w:fill="FFFFFF" w:themeFill="background1"/>
          </w:tcPr>
          <w:p w14:paraId="39E5A5B8" w14:textId="77777777" w:rsidR="004E6A97" w:rsidRPr="006F4C02" w:rsidRDefault="004E6A97" w:rsidP="00174D81">
            <w:pPr>
              <w:pStyle w:val="TableParagraph"/>
              <w:kinsoku w:val="0"/>
              <w:overflowPunct w:val="0"/>
              <w:spacing w:before="60" w:after="60"/>
              <w:ind w:right="185"/>
              <w:rPr>
                <w:rFonts w:asciiTheme="majorHAnsi" w:hAnsiTheme="majorHAnsi" w:cstheme="majorHAnsi"/>
                <w:spacing w:val="4"/>
                <w:lang w:val="en-AU"/>
              </w:rPr>
            </w:pPr>
            <w:r w:rsidRPr="006F4C02">
              <w:rPr>
                <w:rFonts w:asciiTheme="majorHAnsi" w:hAnsiTheme="majorHAnsi" w:cstheme="maj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3A134BED" w14:textId="77777777" w:rsidR="004E6A97" w:rsidRPr="006F4C02" w:rsidRDefault="004E6A97" w:rsidP="00174D81">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Promptly report workplace hazards, WHS issues including injury or illness to their manager or Health and Safety Representative (HSR) as soon as practicable</w:t>
            </w:r>
          </w:p>
          <w:p w14:paraId="115492E6" w14:textId="77777777" w:rsidR="004E6A97" w:rsidRPr="006F4C02" w:rsidRDefault="004E6A97" w:rsidP="00174D81">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Report an unsafe, hazardous or emergency situation using AHL’s critical incident management framework and procedures</w:t>
            </w:r>
          </w:p>
          <w:p w14:paraId="74944630" w14:textId="77777777" w:rsidR="004E6A97" w:rsidRPr="006F4C02" w:rsidRDefault="004E6A97" w:rsidP="00174D81">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Appropriately use equipment or substances provided by AHL and report all asset and property maintenance related matters.</w:t>
            </w:r>
          </w:p>
        </w:tc>
      </w:tr>
      <w:tr w:rsidR="004E6A97" w:rsidRPr="00E93381" w14:paraId="2FD3C37E" w14:textId="77777777" w:rsidTr="00174D81">
        <w:tc>
          <w:tcPr>
            <w:tcW w:w="1986" w:type="dxa"/>
            <w:shd w:val="clear" w:color="auto" w:fill="FFFFFF" w:themeFill="background1"/>
          </w:tcPr>
          <w:p w14:paraId="274DD132" w14:textId="77777777" w:rsidR="004E6A97" w:rsidRPr="006F4C02" w:rsidRDefault="004E6A97" w:rsidP="00174D81">
            <w:pPr>
              <w:rPr>
                <w:rFonts w:asciiTheme="majorHAnsi" w:hAnsiTheme="majorHAnsi"/>
                <w:b/>
                <w:bCs/>
                <w:sz w:val="22"/>
                <w:szCs w:val="22"/>
              </w:rPr>
            </w:pPr>
            <w:r w:rsidRPr="006F4C02">
              <w:rPr>
                <w:rFonts w:asciiTheme="majorHAnsi" w:hAnsiTheme="majorHAnsi"/>
                <w:b/>
                <w:bCs/>
                <w:sz w:val="22"/>
                <w:szCs w:val="22"/>
              </w:rPr>
              <w:t>General</w:t>
            </w:r>
          </w:p>
        </w:tc>
        <w:tc>
          <w:tcPr>
            <w:tcW w:w="8079" w:type="dxa"/>
            <w:shd w:val="clear" w:color="auto" w:fill="FFFFFF" w:themeFill="background1"/>
          </w:tcPr>
          <w:p w14:paraId="6F5F2322" w14:textId="77777777" w:rsidR="004E6A97" w:rsidRPr="006F4C02" w:rsidRDefault="004E6A97" w:rsidP="00174D81">
            <w:pPr>
              <w:rPr>
                <w:rFonts w:asciiTheme="majorHAnsi" w:hAnsiTheme="majorHAnsi" w:cstheme="majorHAnsi"/>
                <w:sz w:val="22"/>
                <w:szCs w:val="22"/>
              </w:rPr>
            </w:pPr>
            <w:r w:rsidRPr="006F4C02">
              <w:rPr>
                <w:rFonts w:asciiTheme="majorHAnsi" w:hAnsiTheme="majorHAnsi" w:cstheme="maj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4E6A97" w:rsidRPr="00E93381" w14:paraId="69AAC5BE" w14:textId="77777777" w:rsidTr="00174D81">
        <w:tc>
          <w:tcPr>
            <w:tcW w:w="1986" w:type="dxa"/>
            <w:shd w:val="clear" w:color="auto" w:fill="FFFFFF" w:themeFill="background1"/>
          </w:tcPr>
          <w:p w14:paraId="69FF813A" w14:textId="6FB00D5C" w:rsidR="004E6A97" w:rsidRPr="006F4C02" w:rsidRDefault="004E6A97" w:rsidP="00174D81">
            <w:pPr>
              <w:rPr>
                <w:rFonts w:asciiTheme="majorHAnsi" w:hAnsiTheme="majorHAnsi"/>
                <w:b/>
                <w:bCs/>
                <w:sz w:val="22"/>
                <w:szCs w:val="22"/>
              </w:rPr>
            </w:pPr>
            <w:r w:rsidRPr="006F4C02">
              <w:rPr>
                <w:rFonts w:asciiTheme="majorHAnsi" w:hAnsiTheme="majorHAnsi"/>
                <w:b/>
                <w:bCs/>
                <w:sz w:val="22"/>
                <w:szCs w:val="22"/>
              </w:rPr>
              <w:t xml:space="preserve">Cook </w:t>
            </w:r>
          </w:p>
        </w:tc>
        <w:tc>
          <w:tcPr>
            <w:tcW w:w="8079" w:type="dxa"/>
            <w:shd w:val="clear" w:color="auto" w:fill="FFFFFF" w:themeFill="background1"/>
          </w:tcPr>
          <w:p w14:paraId="0A0D80B7" w14:textId="77777777" w:rsidR="004E6A97" w:rsidRPr="006F4C02" w:rsidRDefault="004E6A97" w:rsidP="00174D81">
            <w:pPr>
              <w:pStyle w:val="TableParagraph"/>
              <w:kinsoku w:val="0"/>
              <w:overflowPunct w:val="0"/>
              <w:spacing w:before="60" w:after="60"/>
              <w:rPr>
                <w:rFonts w:asciiTheme="majorHAnsi" w:hAnsiTheme="majorHAnsi" w:cstheme="majorHAnsi"/>
                <w:spacing w:val="4"/>
                <w:lang w:val="en-AU"/>
              </w:rPr>
            </w:pPr>
            <w:r w:rsidRPr="006F4C02">
              <w:rPr>
                <w:rFonts w:asciiTheme="majorHAnsi" w:hAnsiTheme="majorHAnsi" w:cstheme="majorHAnsi"/>
                <w:spacing w:val="4"/>
                <w:lang w:val="en-AU"/>
              </w:rPr>
              <w:t>Undertake routine kitchen tasks including:</w:t>
            </w:r>
          </w:p>
          <w:p w14:paraId="430F9C82" w14:textId="77777777" w:rsidR="004E6A97" w:rsidRPr="006F4C02" w:rsidRDefault="004E6A97" w:rsidP="00174D81">
            <w:pPr>
              <w:pStyle w:val="TableParagraph"/>
              <w:numPr>
                <w:ilvl w:val="0"/>
                <w:numId w:val="17"/>
              </w:numPr>
              <w:kinsoku w:val="0"/>
              <w:overflowPunct w:val="0"/>
              <w:spacing w:before="60"/>
              <w:ind w:left="176" w:hanging="176"/>
              <w:rPr>
                <w:rFonts w:asciiTheme="majorHAnsi" w:hAnsiTheme="majorHAnsi" w:cstheme="majorHAnsi"/>
                <w:spacing w:val="4"/>
                <w:lang w:val="en-AU"/>
              </w:rPr>
            </w:pPr>
            <w:r w:rsidRPr="006F4C02">
              <w:rPr>
                <w:rFonts w:asciiTheme="majorHAnsi" w:hAnsiTheme="majorHAnsi" w:cstheme="majorHAnsi"/>
                <w:spacing w:val="4"/>
                <w:lang w:val="en-AU"/>
              </w:rPr>
              <w:t>Prepare meals in accordance with AHL’s set menus, Food Safety Standards Australia and other relevant legislation</w:t>
            </w:r>
          </w:p>
          <w:p w14:paraId="48F411A0" w14:textId="77777777" w:rsidR="004E6A97" w:rsidRPr="006F4C02" w:rsidRDefault="004E6A97" w:rsidP="00174D81">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 xml:space="preserve">Stocktake management </w:t>
            </w:r>
            <w:r>
              <w:rPr>
                <w:rFonts w:asciiTheme="majorHAnsi" w:eastAsiaTheme="minorHAnsi" w:hAnsiTheme="majorHAnsi" w:cstheme="majorHAnsi"/>
                <w:color w:val="auto"/>
                <w:spacing w:val="4"/>
                <w:szCs w:val="22"/>
              </w:rPr>
              <w:t>–</w:t>
            </w:r>
            <w:r w:rsidRPr="006F4C02">
              <w:rPr>
                <w:rFonts w:asciiTheme="majorHAnsi" w:eastAsiaTheme="minorHAnsi" w:hAnsiTheme="majorHAnsi" w:cstheme="majorHAnsi"/>
                <w:color w:val="auto"/>
                <w:spacing w:val="4"/>
                <w:szCs w:val="22"/>
              </w:rPr>
              <w:t xml:space="preserve"> rotate, receive and monitor food and kitchen supplies</w:t>
            </w:r>
          </w:p>
          <w:p w14:paraId="5654FE44" w14:textId="77777777" w:rsidR="004E6A97" w:rsidRPr="006F4C02" w:rsidRDefault="004E6A97" w:rsidP="00174D81">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Ensure the kitchen is cleaned to standard</w:t>
            </w:r>
          </w:p>
          <w:p w14:paraId="15AB5A10" w14:textId="77777777" w:rsidR="004E6A97" w:rsidRPr="006F4C02" w:rsidRDefault="004E6A97" w:rsidP="00174D81">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ajorHAnsi" w:eastAsiaTheme="minorHAnsi" w:hAnsiTheme="majorHAnsi" w:cstheme="majorHAnsi"/>
                <w:color w:val="auto"/>
                <w:spacing w:val="4"/>
                <w:szCs w:val="22"/>
              </w:rPr>
            </w:pPr>
            <w:r w:rsidRPr="006F4C02">
              <w:rPr>
                <w:rFonts w:asciiTheme="majorHAnsi" w:eastAsiaTheme="minorHAnsi" w:hAnsiTheme="majorHAnsi" w:cstheme="majorHAnsi"/>
                <w:color w:val="auto"/>
                <w:spacing w:val="4"/>
                <w:szCs w:val="22"/>
              </w:rPr>
              <w:t>Prepare and clean the dining rooms for residents.</w:t>
            </w:r>
          </w:p>
        </w:tc>
      </w:tr>
      <w:tr w:rsidR="004E6A97" w14:paraId="28570EBB" w14:textId="77777777" w:rsidTr="00174D81">
        <w:tc>
          <w:tcPr>
            <w:tcW w:w="10065" w:type="dxa"/>
            <w:gridSpan w:val="2"/>
            <w:shd w:val="clear" w:color="auto" w:fill="FFFFFF" w:themeFill="background1"/>
          </w:tcPr>
          <w:p w14:paraId="0620833A" w14:textId="77777777" w:rsidR="004E6A97" w:rsidRPr="00787309" w:rsidRDefault="004E6A97" w:rsidP="00174D81">
            <w:pPr>
              <w:rPr>
                <w:rFonts w:asciiTheme="majorHAnsi" w:hAnsiTheme="majorHAnsi"/>
                <w:sz w:val="17"/>
                <w:szCs w:val="17"/>
              </w:rPr>
            </w:pPr>
            <w:r w:rsidRPr="00787309">
              <w:rPr>
                <w:rFonts w:asciiTheme="majorHAnsi" w:hAnsiTheme="majorHAnsi" w:cs="Arial"/>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EDCDA6D" w14:textId="77777777" w:rsidR="004E6A97" w:rsidRDefault="004E6A97" w:rsidP="004E6A97"/>
    <w:p w14:paraId="69B44DCE" w14:textId="77777777" w:rsidR="004E6A97" w:rsidRPr="00491DB7" w:rsidRDefault="004E6A97" w:rsidP="004E6A97"/>
    <w:p w14:paraId="4519B93E" w14:textId="77777777" w:rsidR="004E6A97" w:rsidRPr="00491DB7" w:rsidRDefault="004E6A97" w:rsidP="004E6A97"/>
    <w:p w14:paraId="06E45E76" w14:textId="77777777" w:rsidR="004E6A97" w:rsidRPr="00491DB7" w:rsidRDefault="004E6A97" w:rsidP="004E6A97"/>
    <w:p w14:paraId="02088DAB" w14:textId="77777777" w:rsidR="004E6A97" w:rsidRPr="00491DB7" w:rsidRDefault="004E6A97" w:rsidP="004E6A97"/>
    <w:p w14:paraId="1D2F8076" w14:textId="77777777" w:rsidR="004E6A97" w:rsidRPr="00491DB7" w:rsidRDefault="004E6A97" w:rsidP="004E6A97"/>
    <w:p w14:paraId="425FF035" w14:textId="77777777" w:rsidR="004E6A97" w:rsidRPr="00491DB7" w:rsidRDefault="004E6A97" w:rsidP="004E6A97"/>
    <w:p w14:paraId="758EFAB7" w14:textId="77777777" w:rsidR="004E6A97" w:rsidRDefault="004E6A97" w:rsidP="004E6A97">
      <w:pPr>
        <w:spacing w:before="0" w:after="0" w:line="240" w:lineRule="auto"/>
      </w:pPr>
      <w:r>
        <w:br w:type="page"/>
      </w:r>
    </w:p>
    <w:p w14:paraId="09353A0A" w14:textId="77777777" w:rsidR="004E6A97" w:rsidRPr="00D6635B" w:rsidRDefault="004E6A97" w:rsidP="004E6A97">
      <w:pPr>
        <w:spacing w:before="0" w:after="0" w:line="240" w:lineRule="auto"/>
        <w:ind w:left="-426"/>
        <w:rPr>
          <w:rFonts w:asciiTheme="minorHAnsi" w:eastAsiaTheme="majorEastAsia" w:hAnsiTheme="minorHAnsi" w:cs="Times New Roman (Headings CS)"/>
          <w:b/>
          <w:color w:val="AD3016"/>
          <w:sz w:val="24"/>
          <w:szCs w:val="26"/>
        </w:rPr>
      </w:pPr>
      <w:r w:rsidRPr="00D6635B">
        <w:rPr>
          <w:rFonts w:asciiTheme="minorHAnsi" w:eastAsiaTheme="majorEastAsia" w:hAnsiTheme="minorHAnsi" w:cs="Times New Roman (Headings CS)"/>
          <w:b/>
          <w:color w:val="AD3016"/>
          <w:sz w:val="24"/>
          <w:szCs w:val="26"/>
        </w:rPr>
        <w:lastRenderedPageBreak/>
        <w:t>Skills and experience required</w:t>
      </w:r>
    </w:p>
    <w:p w14:paraId="5A005957" w14:textId="77777777" w:rsidR="004E6A97" w:rsidRPr="00787309" w:rsidRDefault="004E6A97" w:rsidP="004E6A97">
      <w:pPr>
        <w:spacing w:before="0" w:after="0" w:line="240" w:lineRule="auto"/>
        <w:rPr>
          <w:rFonts w:asciiTheme="majorHAnsi" w:hAnsiTheme="majorHAnsi"/>
          <w:sz w:val="22"/>
          <w:szCs w:val="22"/>
        </w:rPr>
      </w:pPr>
    </w:p>
    <w:tbl>
      <w:tblPr>
        <w:tblStyle w:val="TableGrid"/>
        <w:tblW w:w="9924" w:type="dxa"/>
        <w:tblInd w:w="-431" w:type="dxa"/>
        <w:tblLook w:val="04A0" w:firstRow="1" w:lastRow="0" w:firstColumn="1" w:lastColumn="0" w:noHBand="0" w:noVBand="1"/>
      </w:tblPr>
      <w:tblGrid>
        <w:gridCol w:w="3043"/>
        <w:gridCol w:w="6881"/>
      </w:tblGrid>
      <w:tr w:rsidR="004E6A97" w:rsidRPr="00787309" w14:paraId="1D382A57" w14:textId="77777777" w:rsidTr="00174D81">
        <w:tc>
          <w:tcPr>
            <w:tcW w:w="9924" w:type="dxa"/>
            <w:gridSpan w:val="2"/>
            <w:shd w:val="clear" w:color="auto" w:fill="FFFFFF" w:themeFill="background1"/>
          </w:tcPr>
          <w:p w14:paraId="5A7031ED" w14:textId="77777777" w:rsidR="004E6A97" w:rsidRPr="00787309" w:rsidRDefault="004E6A97" w:rsidP="00174D81">
            <w:pPr>
              <w:rPr>
                <w:rFonts w:asciiTheme="majorHAnsi" w:hAnsiTheme="majorHAnsi"/>
                <w:sz w:val="22"/>
                <w:szCs w:val="22"/>
              </w:rPr>
            </w:pPr>
            <w:r w:rsidRPr="00787309">
              <w:rPr>
                <w:rFonts w:asciiTheme="majorHAnsi" w:hAnsiTheme="majorHAnsi"/>
                <w:sz w:val="22"/>
                <w:szCs w:val="22"/>
              </w:rPr>
              <w:t>The successful applicant will demonstrate:</w:t>
            </w:r>
          </w:p>
        </w:tc>
      </w:tr>
      <w:tr w:rsidR="004E6A97" w:rsidRPr="00787309" w14:paraId="533F10AA" w14:textId="77777777" w:rsidTr="00174D81">
        <w:tc>
          <w:tcPr>
            <w:tcW w:w="3043" w:type="dxa"/>
            <w:shd w:val="clear" w:color="auto" w:fill="FFFFFF" w:themeFill="background1"/>
          </w:tcPr>
          <w:p w14:paraId="0EBD0BE6" w14:textId="77777777" w:rsidR="004E6A97" w:rsidRPr="00787309" w:rsidRDefault="004E6A97" w:rsidP="00174D81">
            <w:pPr>
              <w:rPr>
                <w:rFonts w:asciiTheme="majorHAnsi" w:hAnsiTheme="majorHAnsi"/>
                <w:sz w:val="22"/>
                <w:szCs w:val="22"/>
              </w:rPr>
            </w:pPr>
            <w:r w:rsidRPr="00787309">
              <w:rPr>
                <w:rFonts w:asciiTheme="majorHAnsi" w:hAnsiTheme="majorHAnsi"/>
                <w:sz w:val="22"/>
                <w:szCs w:val="22"/>
              </w:rPr>
              <w:t>1</w:t>
            </w:r>
          </w:p>
        </w:tc>
        <w:tc>
          <w:tcPr>
            <w:tcW w:w="6881" w:type="dxa"/>
            <w:shd w:val="clear" w:color="auto" w:fill="FFFFFF" w:themeFill="background1"/>
          </w:tcPr>
          <w:p w14:paraId="057E2431" w14:textId="77777777" w:rsidR="004E6A97" w:rsidRPr="00787309" w:rsidRDefault="004E6A97" w:rsidP="00174D81">
            <w:pPr>
              <w:spacing w:line="240" w:lineRule="auto"/>
              <w:rPr>
                <w:rFonts w:asciiTheme="majorHAnsi" w:hAnsiTheme="majorHAnsi"/>
                <w:sz w:val="22"/>
                <w:szCs w:val="22"/>
              </w:rPr>
            </w:pPr>
            <w:r w:rsidRPr="00787309">
              <w:rPr>
                <w:rFonts w:asciiTheme="majorHAnsi" w:hAnsiTheme="majorHAnsi"/>
                <w:sz w:val="22"/>
                <w:szCs w:val="22"/>
              </w:rPr>
              <w:t>In-depth understanding of Aboriginal and Torres Strait Islander cultures and issues affecting First Nations people.</w:t>
            </w:r>
          </w:p>
        </w:tc>
      </w:tr>
      <w:tr w:rsidR="004E6A97" w:rsidRPr="00787309" w14:paraId="5F3C3872" w14:textId="77777777" w:rsidTr="00174D81">
        <w:tc>
          <w:tcPr>
            <w:tcW w:w="3043" w:type="dxa"/>
            <w:shd w:val="clear" w:color="auto" w:fill="FFFFFF" w:themeFill="background1"/>
          </w:tcPr>
          <w:p w14:paraId="356F31AF" w14:textId="77777777" w:rsidR="004E6A97" w:rsidRPr="00787309" w:rsidRDefault="004E6A97" w:rsidP="00174D81">
            <w:pPr>
              <w:rPr>
                <w:rFonts w:asciiTheme="majorHAnsi" w:hAnsiTheme="majorHAnsi"/>
                <w:sz w:val="22"/>
                <w:szCs w:val="22"/>
              </w:rPr>
            </w:pPr>
            <w:r w:rsidRPr="00787309">
              <w:rPr>
                <w:rFonts w:asciiTheme="majorHAnsi" w:hAnsiTheme="majorHAnsi"/>
                <w:sz w:val="22"/>
                <w:szCs w:val="22"/>
              </w:rPr>
              <w:t>2</w:t>
            </w:r>
          </w:p>
        </w:tc>
        <w:tc>
          <w:tcPr>
            <w:tcW w:w="6881" w:type="dxa"/>
            <w:shd w:val="clear" w:color="auto" w:fill="FFFFFF" w:themeFill="background1"/>
          </w:tcPr>
          <w:p w14:paraId="05D1DDF2" w14:textId="77777777" w:rsidR="004E6A97" w:rsidRPr="00787309" w:rsidRDefault="004E6A97" w:rsidP="00174D81">
            <w:pPr>
              <w:spacing w:line="240" w:lineRule="auto"/>
              <w:rPr>
                <w:rFonts w:asciiTheme="majorHAnsi" w:hAnsiTheme="majorHAnsi"/>
                <w:sz w:val="22"/>
                <w:szCs w:val="22"/>
              </w:rPr>
            </w:pPr>
            <w:r w:rsidRPr="00787309">
              <w:rPr>
                <w:rFonts w:asciiTheme="majorHAnsi" w:hAnsiTheme="majorHAnsi"/>
                <w:sz w:val="22"/>
                <w:szCs w:val="22"/>
              </w:rPr>
              <w:t>Demonstrated ability to support outcomes for First Nations people and the demonstrated ability to communicate sensitively and effectively with First Nations people.</w:t>
            </w:r>
          </w:p>
        </w:tc>
      </w:tr>
      <w:tr w:rsidR="004E6A97" w:rsidRPr="00787309" w14:paraId="297B6810" w14:textId="77777777" w:rsidTr="00174D81">
        <w:tc>
          <w:tcPr>
            <w:tcW w:w="3043" w:type="dxa"/>
            <w:shd w:val="clear" w:color="auto" w:fill="FFFFFF" w:themeFill="background1"/>
          </w:tcPr>
          <w:p w14:paraId="244E5BB6" w14:textId="77777777" w:rsidR="004E6A97" w:rsidRPr="00787309" w:rsidRDefault="004E6A97" w:rsidP="00174D81">
            <w:pPr>
              <w:rPr>
                <w:rFonts w:asciiTheme="majorHAnsi" w:hAnsiTheme="majorHAnsi"/>
                <w:sz w:val="22"/>
                <w:szCs w:val="22"/>
              </w:rPr>
            </w:pPr>
            <w:r w:rsidRPr="00787309">
              <w:rPr>
                <w:rFonts w:asciiTheme="majorHAnsi" w:hAnsiTheme="majorHAnsi"/>
                <w:sz w:val="22"/>
                <w:szCs w:val="22"/>
              </w:rPr>
              <w:t>3</w:t>
            </w:r>
          </w:p>
        </w:tc>
        <w:tc>
          <w:tcPr>
            <w:tcW w:w="6881" w:type="dxa"/>
            <w:shd w:val="clear" w:color="auto" w:fill="FFFFFF" w:themeFill="background1"/>
          </w:tcPr>
          <w:p w14:paraId="6D2116FA" w14:textId="77777777" w:rsidR="004E6A97" w:rsidRPr="00787309" w:rsidRDefault="004E6A97" w:rsidP="00174D81">
            <w:pPr>
              <w:rPr>
                <w:rFonts w:asciiTheme="majorHAnsi" w:hAnsiTheme="majorHAnsi"/>
                <w:sz w:val="22"/>
                <w:szCs w:val="22"/>
              </w:rPr>
            </w:pPr>
            <w:r w:rsidRPr="00787309">
              <w:rPr>
                <w:rFonts w:asciiTheme="majorHAnsi" w:hAnsiTheme="majorHAnsi" w:cs="Arial"/>
                <w:sz w:val="22"/>
                <w:szCs w:val="22"/>
              </w:rPr>
              <w:t>A strong focus on customer service, with the ability to communicate effectively, and work in a team environment.</w:t>
            </w:r>
          </w:p>
        </w:tc>
      </w:tr>
      <w:tr w:rsidR="004E6A97" w:rsidRPr="00787309" w14:paraId="76EFD591" w14:textId="77777777" w:rsidTr="00174D81">
        <w:tc>
          <w:tcPr>
            <w:tcW w:w="3043" w:type="dxa"/>
            <w:shd w:val="clear" w:color="auto" w:fill="FFFFFF" w:themeFill="background1"/>
          </w:tcPr>
          <w:p w14:paraId="7E53EF5F" w14:textId="77777777" w:rsidR="004E6A97" w:rsidRPr="00787309" w:rsidRDefault="004E6A97" w:rsidP="00174D81">
            <w:pPr>
              <w:rPr>
                <w:rFonts w:asciiTheme="majorHAnsi" w:hAnsiTheme="majorHAnsi"/>
                <w:sz w:val="22"/>
                <w:szCs w:val="22"/>
              </w:rPr>
            </w:pPr>
            <w:r>
              <w:rPr>
                <w:rFonts w:asciiTheme="majorHAnsi" w:hAnsiTheme="majorHAnsi"/>
                <w:sz w:val="22"/>
                <w:szCs w:val="22"/>
              </w:rPr>
              <w:t>4</w:t>
            </w:r>
          </w:p>
        </w:tc>
        <w:tc>
          <w:tcPr>
            <w:tcW w:w="6881" w:type="dxa"/>
            <w:shd w:val="clear" w:color="auto" w:fill="FFFFFF" w:themeFill="background1"/>
          </w:tcPr>
          <w:p w14:paraId="75130D3D" w14:textId="77777777" w:rsidR="004E6A97" w:rsidRPr="00787309" w:rsidRDefault="004E6A97" w:rsidP="00174D81">
            <w:pPr>
              <w:rPr>
                <w:rFonts w:asciiTheme="majorHAnsi" w:hAnsiTheme="majorHAnsi"/>
                <w:sz w:val="22"/>
                <w:szCs w:val="22"/>
              </w:rPr>
            </w:pPr>
            <w:r w:rsidRPr="00787309">
              <w:rPr>
                <w:rFonts w:asciiTheme="majorHAnsi" w:hAnsiTheme="majorHAnsi" w:cs="Arial"/>
                <w:spacing w:val="-1"/>
                <w:sz w:val="22"/>
                <w:szCs w:val="22"/>
              </w:rPr>
              <w:t>Knowledge and/or ability to learn Work Health and Safety (WHS) standards within a hospitality and accommodation environment.</w:t>
            </w:r>
          </w:p>
        </w:tc>
      </w:tr>
      <w:tr w:rsidR="004E6A97" w:rsidRPr="00787309" w14:paraId="0E93AE7F" w14:textId="77777777" w:rsidTr="00174D81">
        <w:tc>
          <w:tcPr>
            <w:tcW w:w="3043" w:type="dxa"/>
            <w:shd w:val="clear" w:color="auto" w:fill="FFFFFF" w:themeFill="background1"/>
          </w:tcPr>
          <w:p w14:paraId="69E117FB" w14:textId="77777777" w:rsidR="004E6A97" w:rsidRDefault="004E6A97" w:rsidP="00174D81">
            <w:pPr>
              <w:rPr>
                <w:rFonts w:asciiTheme="majorHAnsi" w:hAnsiTheme="majorHAnsi"/>
                <w:sz w:val="22"/>
                <w:szCs w:val="22"/>
              </w:rPr>
            </w:pPr>
            <w:r>
              <w:rPr>
                <w:rFonts w:asciiTheme="majorHAnsi" w:hAnsiTheme="majorHAnsi"/>
                <w:sz w:val="22"/>
                <w:szCs w:val="22"/>
              </w:rPr>
              <w:t>5</w:t>
            </w:r>
          </w:p>
          <w:p w14:paraId="7B61DF35" w14:textId="77777777" w:rsidR="004E6A97" w:rsidRPr="00787309" w:rsidRDefault="004E6A97" w:rsidP="00174D81">
            <w:pPr>
              <w:rPr>
                <w:rFonts w:asciiTheme="majorHAnsi" w:hAnsiTheme="majorHAnsi"/>
                <w:sz w:val="22"/>
                <w:szCs w:val="22"/>
              </w:rPr>
            </w:pPr>
            <w:r>
              <w:rPr>
                <w:rFonts w:asciiTheme="majorHAnsi" w:hAnsiTheme="majorHAnsi"/>
                <w:sz w:val="22"/>
                <w:szCs w:val="22"/>
              </w:rPr>
              <w:t>Physical Requirements</w:t>
            </w:r>
          </w:p>
        </w:tc>
        <w:tc>
          <w:tcPr>
            <w:tcW w:w="6881" w:type="dxa"/>
            <w:shd w:val="clear" w:color="auto" w:fill="FFFFFF" w:themeFill="background1"/>
          </w:tcPr>
          <w:p w14:paraId="74BCEB16" w14:textId="77777777" w:rsidR="004E6A97" w:rsidRPr="00787309" w:rsidRDefault="004E6A97" w:rsidP="00174D81">
            <w:pPr>
              <w:rPr>
                <w:rFonts w:asciiTheme="majorHAnsi" w:hAnsiTheme="majorHAnsi"/>
                <w:sz w:val="22"/>
                <w:szCs w:val="22"/>
              </w:rPr>
            </w:pPr>
            <w:r w:rsidRPr="002E6846">
              <w:rPr>
                <w:rFonts w:asciiTheme="majorHAnsi" w:hAnsiTheme="majorHAnsi" w:cs="Arial"/>
                <w:spacing w:val="-1"/>
                <w:sz w:val="22"/>
                <w:szCs w:val="22"/>
              </w:rPr>
              <w:t>Hostel Workers need to be in good physical health, and will be required to walk, lift and carry. Hostel Workers work a flexible schedule, and must be able to move continuously during working hours. Shift work may apply.</w:t>
            </w:r>
          </w:p>
        </w:tc>
      </w:tr>
      <w:tr w:rsidR="004E6A97" w:rsidRPr="00787309" w14:paraId="3A91F398" w14:textId="77777777" w:rsidTr="00174D81">
        <w:tc>
          <w:tcPr>
            <w:tcW w:w="3043" w:type="dxa"/>
            <w:shd w:val="clear" w:color="auto" w:fill="FFFFFF" w:themeFill="background1"/>
          </w:tcPr>
          <w:p w14:paraId="5299E938" w14:textId="77777777" w:rsidR="004E6A97" w:rsidRDefault="004E6A97" w:rsidP="00174D81">
            <w:pPr>
              <w:rPr>
                <w:rFonts w:asciiTheme="majorHAnsi" w:hAnsiTheme="majorHAnsi"/>
                <w:sz w:val="22"/>
                <w:szCs w:val="22"/>
              </w:rPr>
            </w:pPr>
            <w:r>
              <w:rPr>
                <w:rFonts w:asciiTheme="majorHAnsi" w:hAnsiTheme="majorHAnsi"/>
                <w:sz w:val="22"/>
                <w:szCs w:val="22"/>
              </w:rPr>
              <w:t>6</w:t>
            </w:r>
          </w:p>
          <w:p w14:paraId="7594F430" w14:textId="7057B462" w:rsidR="004E6A97" w:rsidRPr="00787309" w:rsidRDefault="004E6A97" w:rsidP="00174D81">
            <w:pPr>
              <w:rPr>
                <w:rFonts w:asciiTheme="majorHAnsi" w:hAnsiTheme="majorHAnsi"/>
                <w:sz w:val="22"/>
                <w:szCs w:val="22"/>
              </w:rPr>
            </w:pPr>
            <w:r>
              <w:rPr>
                <w:rFonts w:asciiTheme="majorHAnsi" w:hAnsiTheme="majorHAnsi"/>
                <w:sz w:val="22"/>
                <w:szCs w:val="22"/>
              </w:rPr>
              <w:t>Cook</w:t>
            </w:r>
          </w:p>
        </w:tc>
        <w:tc>
          <w:tcPr>
            <w:tcW w:w="6881" w:type="dxa"/>
            <w:shd w:val="clear" w:color="auto" w:fill="FFFFFF" w:themeFill="background1"/>
          </w:tcPr>
          <w:p w14:paraId="6E68D663" w14:textId="77777777" w:rsidR="004E6A97" w:rsidRPr="00787309" w:rsidRDefault="004E6A97" w:rsidP="00174D81">
            <w:pPr>
              <w:pStyle w:val="ListParagraph"/>
              <w:numPr>
                <w:ilvl w:val="0"/>
                <w:numId w:val="22"/>
              </w:numPr>
              <w:spacing w:before="60" w:after="60"/>
              <w:ind w:left="325" w:hanging="284"/>
              <w:rPr>
                <w:rFonts w:asciiTheme="majorHAnsi" w:hAnsiTheme="majorHAnsi" w:cs="Arial"/>
                <w:color w:val="auto"/>
                <w:szCs w:val="22"/>
              </w:rPr>
            </w:pPr>
            <w:r w:rsidRPr="00787309">
              <w:rPr>
                <w:rFonts w:asciiTheme="majorHAnsi" w:hAnsiTheme="majorHAnsi" w:cs="Arial"/>
                <w:color w:val="auto"/>
                <w:spacing w:val="-1"/>
                <w:szCs w:val="22"/>
              </w:rPr>
              <w:t>Experience in</w:t>
            </w:r>
            <w:r w:rsidRPr="00787309">
              <w:rPr>
                <w:rFonts w:asciiTheme="majorHAnsi" w:hAnsiTheme="majorHAnsi" w:cs="Arial"/>
                <w:color w:val="auto"/>
                <w:spacing w:val="-3"/>
                <w:szCs w:val="22"/>
              </w:rPr>
              <w:t xml:space="preserve"> </w:t>
            </w:r>
            <w:r w:rsidRPr="00787309">
              <w:rPr>
                <w:rFonts w:asciiTheme="majorHAnsi" w:hAnsiTheme="majorHAnsi" w:cs="Arial"/>
                <w:color w:val="auto"/>
                <w:spacing w:val="4"/>
                <w:szCs w:val="22"/>
              </w:rPr>
              <w:t>m</w:t>
            </w:r>
            <w:r w:rsidRPr="00787309">
              <w:rPr>
                <w:rFonts w:asciiTheme="majorHAnsi" w:hAnsiTheme="majorHAnsi" w:cs="Arial"/>
                <w:color w:val="auto"/>
                <w:szCs w:val="22"/>
              </w:rPr>
              <w:t>e</w:t>
            </w:r>
            <w:r w:rsidRPr="00787309">
              <w:rPr>
                <w:rFonts w:asciiTheme="majorHAnsi" w:hAnsiTheme="majorHAnsi" w:cs="Arial"/>
                <w:color w:val="auto"/>
                <w:spacing w:val="-1"/>
                <w:szCs w:val="22"/>
              </w:rPr>
              <w:t>a</w:t>
            </w:r>
            <w:r w:rsidRPr="00787309">
              <w:rPr>
                <w:rFonts w:asciiTheme="majorHAnsi" w:hAnsiTheme="majorHAnsi" w:cs="Arial"/>
                <w:color w:val="auto"/>
                <w:spacing w:val="-2"/>
                <w:szCs w:val="22"/>
              </w:rPr>
              <w:t>l</w:t>
            </w:r>
            <w:r w:rsidRPr="00787309">
              <w:rPr>
                <w:rFonts w:asciiTheme="majorHAnsi" w:hAnsiTheme="majorHAnsi" w:cs="Arial"/>
                <w:color w:val="auto"/>
                <w:szCs w:val="22"/>
              </w:rPr>
              <w:t xml:space="preserve"> preparation</w:t>
            </w:r>
            <w:r w:rsidRPr="00787309">
              <w:rPr>
                <w:rFonts w:asciiTheme="majorHAnsi" w:hAnsiTheme="majorHAnsi" w:cs="Arial"/>
                <w:color w:val="auto"/>
                <w:spacing w:val="-6"/>
                <w:szCs w:val="22"/>
              </w:rPr>
              <w:t xml:space="preserve"> </w:t>
            </w:r>
            <w:r w:rsidRPr="00787309">
              <w:rPr>
                <w:rFonts w:asciiTheme="majorHAnsi" w:hAnsiTheme="majorHAnsi" w:cs="Arial"/>
                <w:color w:val="auto"/>
                <w:spacing w:val="-2"/>
                <w:szCs w:val="22"/>
              </w:rPr>
              <w:t>i</w:t>
            </w:r>
            <w:r w:rsidRPr="00787309">
              <w:rPr>
                <w:rFonts w:asciiTheme="majorHAnsi" w:hAnsiTheme="majorHAnsi" w:cs="Arial"/>
                <w:color w:val="auto"/>
                <w:szCs w:val="22"/>
              </w:rPr>
              <w:t>n</w:t>
            </w:r>
            <w:r w:rsidRPr="00787309">
              <w:rPr>
                <w:rFonts w:asciiTheme="majorHAnsi" w:hAnsiTheme="majorHAnsi" w:cs="Arial"/>
                <w:color w:val="auto"/>
                <w:spacing w:val="-5"/>
                <w:szCs w:val="22"/>
              </w:rPr>
              <w:t xml:space="preserve"> </w:t>
            </w:r>
            <w:r w:rsidRPr="00787309">
              <w:rPr>
                <w:rFonts w:asciiTheme="majorHAnsi" w:hAnsiTheme="majorHAnsi" w:cs="Arial"/>
                <w:color w:val="auto"/>
                <w:szCs w:val="22"/>
              </w:rPr>
              <w:t>an</w:t>
            </w:r>
            <w:r w:rsidRPr="00787309">
              <w:rPr>
                <w:rFonts w:asciiTheme="majorHAnsi" w:hAnsiTheme="majorHAnsi" w:cs="Arial"/>
                <w:color w:val="auto"/>
                <w:spacing w:val="-7"/>
                <w:szCs w:val="22"/>
              </w:rPr>
              <w:t xml:space="preserve"> </w:t>
            </w:r>
            <w:r w:rsidRPr="00787309">
              <w:rPr>
                <w:rFonts w:asciiTheme="majorHAnsi" w:hAnsiTheme="majorHAnsi" w:cs="Arial"/>
                <w:color w:val="auto"/>
                <w:szCs w:val="22"/>
              </w:rPr>
              <w:t>in</w:t>
            </w:r>
            <w:r w:rsidRPr="00787309">
              <w:rPr>
                <w:rFonts w:asciiTheme="majorHAnsi" w:hAnsiTheme="majorHAnsi" w:cs="Arial"/>
                <w:color w:val="auto"/>
                <w:spacing w:val="-1"/>
                <w:szCs w:val="22"/>
              </w:rPr>
              <w:t>d</w:t>
            </w:r>
            <w:r w:rsidRPr="00787309">
              <w:rPr>
                <w:rFonts w:asciiTheme="majorHAnsi" w:hAnsiTheme="majorHAnsi" w:cs="Arial"/>
                <w:color w:val="auto"/>
                <w:szCs w:val="22"/>
              </w:rPr>
              <w:t>ust</w:t>
            </w:r>
            <w:r w:rsidRPr="00787309">
              <w:rPr>
                <w:rFonts w:asciiTheme="majorHAnsi" w:hAnsiTheme="majorHAnsi" w:cs="Arial"/>
                <w:color w:val="auto"/>
                <w:spacing w:val="5"/>
                <w:szCs w:val="22"/>
              </w:rPr>
              <w:t>r</w:t>
            </w:r>
            <w:r w:rsidRPr="00787309">
              <w:rPr>
                <w:rFonts w:asciiTheme="majorHAnsi" w:hAnsiTheme="majorHAnsi" w:cs="Arial"/>
                <w:color w:val="auto"/>
                <w:szCs w:val="22"/>
              </w:rPr>
              <w:t>y</w:t>
            </w:r>
            <w:r w:rsidRPr="00787309">
              <w:rPr>
                <w:rFonts w:asciiTheme="majorHAnsi" w:hAnsiTheme="majorHAnsi" w:cs="Arial"/>
                <w:color w:val="auto"/>
                <w:spacing w:val="-9"/>
                <w:szCs w:val="22"/>
              </w:rPr>
              <w:t>-based</w:t>
            </w:r>
            <w:r w:rsidRPr="00787309">
              <w:rPr>
                <w:rFonts w:asciiTheme="majorHAnsi" w:hAnsiTheme="majorHAnsi" w:cs="Arial"/>
                <w:color w:val="auto"/>
                <w:spacing w:val="-8"/>
                <w:szCs w:val="22"/>
              </w:rPr>
              <w:t xml:space="preserve"> </w:t>
            </w:r>
            <w:r w:rsidRPr="00787309">
              <w:rPr>
                <w:rFonts w:asciiTheme="majorHAnsi" w:hAnsiTheme="majorHAnsi" w:cs="Arial"/>
                <w:color w:val="auto"/>
                <w:spacing w:val="1"/>
                <w:szCs w:val="22"/>
              </w:rPr>
              <w:t>e</w:t>
            </w:r>
            <w:r w:rsidRPr="00787309">
              <w:rPr>
                <w:rFonts w:asciiTheme="majorHAnsi" w:hAnsiTheme="majorHAnsi" w:cs="Arial"/>
                <w:color w:val="auto"/>
                <w:szCs w:val="22"/>
              </w:rPr>
              <w:t>nv</w:t>
            </w:r>
            <w:r w:rsidRPr="00787309">
              <w:rPr>
                <w:rFonts w:asciiTheme="majorHAnsi" w:hAnsiTheme="majorHAnsi" w:cs="Arial"/>
                <w:color w:val="auto"/>
                <w:spacing w:val="-2"/>
                <w:szCs w:val="22"/>
              </w:rPr>
              <w:t>i</w:t>
            </w:r>
            <w:r w:rsidRPr="00787309">
              <w:rPr>
                <w:rFonts w:asciiTheme="majorHAnsi" w:hAnsiTheme="majorHAnsi" w:cs="Arial"/>
                <w:color w:val="auto"/>
                <w:szCs w:val="22"/>
              </w:rPr>
              <w:t>ro</w:t>
            </w:r>
            <w:r w:rsidRPr="00787309">
              <w:rPr>
                <w:rFonts w:asciiTheme="majorHAnsi" w:hAnsiTheme="majorHAnsi" w:cs="Arial"/>
                <w:color w:val="auto"/>
                <w:spacing w:val="1"/>
                <w:szCs w:val="22"/>
              </w:rPr>
              <w:t>n</w:t>
            </w:r>
            <w:r w:rsidRPr="00787309">
              <w:rPr>
                <w:rFonts w:asciiTheme="majorHAnsi" w:hAnsiTheme="majorHAnsi" w:cs="Arial"/>
                <w:color w:val="auto"/>
                <w:spacing w:val="4"/>
                <w:szCs w:val="22"/>
              </w:rPr>
              <w:t>m</w:t>
            </w:r>
            <w:r w:rsidRPr="00787309">
              <w:rPr>
                <w:rFonts w:asciiTheme="majorHAnsi" w:hAnsiTheme="majorHAnsi" w:cs="Arial"/>
                <w:color w:val="auto"/>
                <w:szCs w:val="22"/>
              </w:rPr>
              <w:t>e</w:t>
            </w:r>
            <w:r w:rsidRPr="00787309">
              <w:rPr>
                <w:rFonts w:asciiTheme="majorHAnsi" w:hAnsiTheme="majorHAnsi" w:cs="Arial"/>
                <w:color w:val="auto"/>
                <w:spacing w:val="-1"/>
                <w:szCs w:val="22"/>
              </w:rPr>
              <w:t>n</w:t>
            </w:r>
            <w:r w:rsidRPr="00787309">
              <w:rPr>
                <w:rFonts w:asciiTheme="majorHAnsi" w:hAnsiTheme="majorHAnsi" w:cs="Arial"/>
                <w:color w:val="auto"/>
                <w:szCs w:val="22"/>
              </w:rPr>
              <w:t>t,</w:t>
            </w:r>
            <w:r w:rsidRPr="00787309">
              <w:rPr>
                <w:rFonts w:asciiTheme="majorHAnsi" w:hAnsiTheme="majorHAnsi" w:cs="Arial"/>
                <w:color w:val="auto"/>
                <w:spacing w:val="-6"/>
                <w:szCs w:val="22"/>
              </w:rPr>
              <w:t xml:space="preserve"> </w:t>
            </w:r>
            <w:r w:rsidRPr="00787309">
              <w:rPr>
                <w:rFonts w:asciiTheme="majorHAnsi" w:hAnsiTheme="majorHAnsi" w:cs="Arial"/>
                <w:color w:val="auto"/>
                <w:spacing w:val="-1"/>
                <w:szCs w:val="22"/>
              </w:rPr>
              <w:t>e</w:t>
            </w:r>
            <w:r w:rsidRPr="00787309">
              <w:rPr>
                <w:rFonts w:asciiTheme="majorHAnsi" w:hAnsiTheme="majorHAnsi" w:cs="Arial"/>
                <w:color w:val="auto"/>
                <w:szCs w:val="22"/>
              </w:rPr>
              <w:t>nsuri</w:t>
            </w:r>
            <w:r w:rsidRPr="00787309">
              <w:rPr>
                <w:rFonts w:asciiTheme="majorHAnsi" w:hAnsiTheme="majorHAnsi" w:cs="Arial"/>
                <w:color w:val="auto"/>
                <w:spacing w:val="-1"/>
                <w:szCs w:val="22"/>
              </w:rPr>
              <w:t>n</w:t>
            </w:r>
            <w:r w:rsidRPr="00787309">
              <w:rPr>
                <w:rFonts w:asciiTheme="majorHAnsi" w:hAnsiTheme="majorHAnsi" w:cs="Arial"/>
                <w:color w:val="auto"/>
                <w:szCs w:val="22"/>
              </w:rPr>
              <w:t>g</w:t>
            </w:r>
            <w:r w:rsidRPr="00787309">
              <w:rPr>
                <w:rFonts w:asciiTheme="majorHAnsi" w:hAnsiTheme="majorHAnsi" w:cs="Arial"/>
                <w:color w:val="auto"/>
                <w:spacing w:val="-5"/>
                <w:szCs w:val="22"/>
              </w:rPr>
              <w:t xml:space="preserve"> </w:t>
            </w:r>
            <w:r w:rsidRPr="00787309">
              <w:rPr>
                <w:rFonts w:asciiTheme="majorHAnsi" w:hAnsiTheme="majorHAnsi" w:cs="Arial"/>
                <w:color w:val="auto"/>
                <w:szCs w:val="22"/>
              </w:rPr>
              <w:t>the</w:t>
            </w:r>
            <w:r w:rsidRPr="00787309">
              <w:rPr>
                <w:rFonts w:asciiTheme="majorHAnsi" w:hAnsiTheme="majorHAnsi" w:cs="Arial"/>
                <w:color w:val="auto"/>
                <w:spacing w:val="-8"/>
                <w:szCs w:val="22"/>
              </w:rPr>
              <w:t xml:space="preserve"> </w:t>
            </w:r>
            <w:r w:rsidRPr="00787309">
              <w:rPr>
                <w:rFonts w:asciiTheme="majorHAnsi" w:hAnsiTheme="majorHAnsi" w:cs="Arial"/>
                <w:color w:val="auto"/>
                <w:szCs w:val="22"/>
              </w:rPr>
              <w:t>sa</w:t>
            </w:r>
            <w:r w:rsidRPr="00787309">
              <w:rPr>
                <w:rFonts w:asciiTheme="majorHAnsi" w:hAnsiTheme="majorHAnsi" w:cs="Arial"/>
                <w:color w:val="auto"/>
                <w:spacing w:val="1"/>
                <w:szCs w:val="22"/>
              </w:rPr>
              <w:t>f</w:t>
            </w:r>
            <w:r w:rsidRPr="00787309">
              <w:rPr>
                <w:rFonts w:asciiTheme="majorHAnsi" w:hAnsiTheme="majorHAnsi" w:cs="Arial"/>
                <w:color w:val="auto"/>
                <w:szCs w:val="22"/>
              </w:rPr>
              <w:t>e</w:t>
            </w:r>
            <w:r w:rsidRPr="00787309">
              <w:rPr>
                <w:rFonts w:asciiTheme="majorHAnsi" w:hAnsiTheme="majorHAnsi" w:cs="Arial"/>
                <w:color w:val="auto"/>
                <w:spacing w:val="-6"/>
                <w:szCs w:val="22"/>
              </w:rPr>
              <w:t xml:space="preserve"> </w:t>
            </w:r>
            <w:r w:rsidRPr="00787309">
              <w:rPr>
                <w:rFonts w:asciiTheme="majorHAnsi" w:hAnsiTheme="majorHAnsi" w:cs="Arial"/>
                <w:color w:val="auto"/>
                <w:spacing w:val="-1"/>
                <w:szCs w:val="22"/>
              </w:rPr>
              <w:t>p</w:t>
            </w:r>
            <w:r w:rsidRPr="00787309">
              <w:rPr>
                <w:rFonts w:asciiTheme="majorHAnsi" w:hAnsiTheme="majorHAnsi" w:cs="Arial"/>
                <w:color w:val="auto"/>
                <w:spacing w:val="3"/>
                <w:szCs w:val="22"/>
              </w:rPr>
              <w:t>r</w:t>
            </w:r>
            <w:r w:rsidRPr="00787309">
              <w:rPr>
                <w:rFonts w:asciiTheme="majorHAnsi" w:hAnsiTheme="majorHAnsi" w:cs="Arial"/>
                <w:color w:val="auto"/>
                <w:spacing w:val="1"/>
                <w:szCs w:val="22"/>
              </w:rPr>
              <w:t>o</w:t>
            </w:r>
            <w:r w:rsidRPr="00787309">
              <w:rPr>
                <w:rFonts w:asciiTheme="majorHAnsi" w:hAnsiTheme="majorHAnsi" w:cs="Arial"/>
                <w:color w:val="auto"/>
                <w:szCs w:val="22"/>
              </w:rPr>
              <w:t>d</w:t>
            </w:r>
            <w:r w:rsidRPr="00787309">
              <w:rPr>
                <w:rFonts w:asciiTheme="majorHAnsi" w:hAnsiTheme="majorHAnsi" w:cs="Arial"/>
                <w:color w:val="auto"/>
                <w:spacing w:val="-1"/>
                <w:szCs w:val="22"/>
              </w:rPr>
              <w:t>u</w:t>
            </w:r>
            <w:r w:rsidRPr="00787309">
              <w:rPr>
                <w:rFonts w:asciiTheme="majorHAnsi" w:hAnsiTheme="majorHAnsi" w:cs="Arial"/>
                <w:color w:val="auto"/>
                <w:spacing w:val="1"/>
                <w:szCs w:val="22"/>
              </w:rPr>
              <w:t>c</w:t>
            </w:r>
            <w:r w:rsidRPr="00787309">
              <w:rPr>
                <w:rFonts w:asciiTheme="majorHAnsi" w:hAnsiTheme="majorHAnsi" w:cs="Arial"/>
                <w:color w:val="auto"/>
                <w:szCs w:val="22"/>
              </w:rPr>
              <w:t>t</w:t>
            </w:r>
            <w:r w:rsidRPr="00787309">
              <w:rPr>
                <w:rFonts w:asciiTheme="majorHAnsi" w:hAnsiTheme="majorHAnsi" w:cs="Arial"/>
                <w:color w:val="auto"/>
                <w:spacing w:val="-2"/>
                <w:szCs w:val="22"/>
              </w:rPr>
              <w:t>i</w:t>
            </w:r>
            <w:r w:rsidRPr="00787309">
              <w:rPr>
                <w:rFonts w:asciiTheme="majorHAnsi" w:hAnsiTheme="majorHAnsi" w:cs="Arial"/>
                <w:color w:val="auto"/>
                <w:spacing w:val="1"/>
                <w:szCs w:val="22"/>
              </w:rPr>
              <w:t>o</w:t>
            </w:r>
            <w:r w:rsidRPr="00787309">
              <w:rPr>
                <w:rFonts w:asciiTheme="majorHAnsi" w:hAnsiTheme="majorHAnsi" w:cs="Arial"/>
                <w:color w:val="auto"/>
                <w:szCs w:val="22"/>
              </w:rPr>
              <w:t>n</w:t>
            </w:r>
            <w:r w:rsidRPr="00787309">
              <w:rPr>
                <w:rFonts w:asciiTheme="majorHAnsi" w:hAnsiTheme="majorHAnsi" w:cs="Arial"/>
                <w:color w:val="auto"/>
                <w:spacing w:val="-7"/>
                <w:szCs w:val="22"/>
              </w:rPr>
              <w:t xml:space="preserve"> </w:t>
            </w:r>
            <w:r w:rsidRPr="00787309">
              <w:rPr>
                <w:rFonts w:asciiTheme="majorHAnsi" w:hAnsiTheme="majorHAnsi" w:cs="Arial"/>
                <w:color w:val="auto"/>
                <w:spacing w:val="-1"/>
                <w:szCs w:val="22"/>
              </w:rPr>
              <w:t>o</w:t>
            </w:r>
            <w:r w:rsidRPr="00787309">
              <w:rPr>
                <w:rFonts w:asciiTheme="majorHAnsi" w:hAnsiTheme="majorHAnsi" w:cs="Arial"/>
                <w:color w:val="auto"/>
                <w:szCs w:val="22"/>
              </w:rPr>
              <w:t>f</w:t>
            </w:r>
            <w:r w:rsidRPr="00787309">
              <w:rPr>
                <w:rFonts w:asciiTheme="majorHAnsi" w:hAnsiTheme="majorHAnsi" w:cs="Arial"/>
                <w:color w:val="auto"/>
                <w:w w:val="99"/>
                <w:szCs w:val="22"/>
              </w:rPr>
              <w:t xml:space="preserve"> </w:t>
            </w:r>
            <w:r w:rsidRPr="00787309">
              <w:rPr>
                <w:rFonts w:asciiTheme="majorHAnsi" w:hAnsiTheme="majorHAnsi" w:cs="Arial"/>
                <w:color w:val="auto"/>
                <w:szCs w:val="22"/>
              </w:rPr>
              <w:t>q</w:t>
            </w:r>
            <w:r w:rsidRPr="00787309">
              <w:rPr>
                <w:rFonts w:asciiTheme="majorHAnsi" w:hAnsiTheme="majorHAnsi" w:cs="Arial"/>
                <w:color w:val="auto"/>
                <w:spacing w:val="-1"/>
                <w:szCs w:val="22"/>
              </w:rPr>
              <w:t>u</w:t>
            </w:r>
            <w:r w:rsidRPr="00787309">
              <w:rPr>
                <w:rFonts w:asciiTheme="majorHAnsi" w:hAnsiTheme="majorHAnsi" w:cs="Arial"/>
                <w:color w:val="auto"/>
                <w:spacing w:val="1"/>
                <w:szCs w:val="22"/>
              </w:rPr>
              <w:t>a</w:t>
            </w:r>
            <w:r w:rsidRPr="00787309">
              <w:rPr>
                <w:rFonts w:asciiTheme="majorHAnsi" w:hAnsiTheme="majorHAnsi" w:cs="Arial"/>
                <w:color w:val="auto"/>
                <w:spacing w:val="-2"/>
                <w:szCs w:val="22"/>
              </w:rPr>
              <w:t>li</w:t>
            </w:r>
            <w:r w:rsidRPr="00787309">
              <w:rPr>
                <w:rFonts w:asciiTheme="majorHAnsi" w:hAnsiTheme="majorHAnsi" w:cs="Arial"/>
                <w:color w:val="auto"/>
                <w:spacing w:val="4"/>
                <w:szCs w:val="22"/>
              </w:rPr>
              <w:t>t</w:t>
            </w:r>
            <w:r w:rsidRPr="00787309">
              <w:rPr>
                <w:rFonts w:asciiTheme="majorHAnsi" w:hAnsiTheme="majorHAnsi" w:cs="Arial"/>
                <w:color w:val="auto"/>
                <w:szCs w:val="22"/>
              </w:rPr>
              <w:t>y</w:t>
            </w:r>
            <w:r w:rsidRPr="00787309">
              <w:rPr>
                <w:rFonts w:asciiTheme="majorHAnsi" w:hAnsiTheme="majorHAnsi" w:cs="Arial"/>
                <w:color w:val="auto"/>
                <w:spacing w:val="-11"/>
                <w:szCs w:val="22"/>
              </w:rPr>
              <w:t xml:space="preserve"> </w:t>
            </w:r>
            <w:r w:rsidRPr="00787309">
              <w:rPr>
                <w:rFonts w:asciiTheme="majorHAnsi" w:hAnsiTheme="majorHAnsi" w:cs="Arial"/>
                <w:color w:val="auto"/>
                <w:spacing w:val="1"/>
                <w:szCs w:val="22"/>
              </w:rPr>
              <w:t>f</w:t>
            </w:r>
            <w:r w:rsidRPr="00787309">
              <w:rPr>
                <w:rFonts w:asciiTheme="majorHAnsi" w:hAnsiTheme="majorHAnsi" w:cs="Arial"/>
                <w:color w:val="auto"/>
                <w:szCs w:val="22"/>
              </w:rPr>
              <w:t>o</w:t>
            </w:r>
            <w:r w:rsidRPr="00787309">
              <w:rPr>
                <w:rFonts w:asciiTheme="majorHAnsi" w:hAnsiTheme="majorHAnsi" w:cs="Arial"/>
                <w:color w:val="auto"/>
                <w:spacing w:val="-1"/>
                <w:szCs w:val="22"/>
              </w:rPr>
              <w:t>o</w:t>
            </w:r>
            <w:r w:rsidRPr="00787309">
              <w:rPr>
                <w:rFonts w:asciiTheme="majorHAnsi" w:hAnsiTheme="majorHAnsi" w:cs="Arial"/>
                <w:color w:val="auto"/>
                <w:szCs w:val="22"/>
              </w:rPr>
              <w:t>d</w:t>
            </w:r>
            <w:r w:rsidRPr="00787309">
              <w:rPr>
                <w:rFonts w:asciiTheme="majorHAnsi" w:hAnsiTheme="majorHAnsi" w:cs="Arial"/>
                <w:color w:val="auto"/>
                <w:spacing w:val="-6"/>
                <w:szCs w:val="22"/>
              </w:rPr>
              <w:t xml:space="preserve"> </w:t>
            </w:r>
            <w:r w:rsidRPr="00787309">
              <w:rPr>
                <w:rFonts w:asciiTheme="majorHAnsi" w:hAnsiTheme="majorHAnsi" w:cs="Arial"/>
                <w:color w:val="auto"/>
                <w:szCs w:val="22"/>
              </w:rPr>
              <w:t>w</w:t>
            </w:r>
            <w:r w:rsidRPr="00787309">
              <w:rPr>
                <w:rFonts w:asciiTheme="majorHAnsi" w:hAnsiTheme="majorHAnsi" w:cs="Arial"/>
                <w:color w:val="auto"/>
                <w:spacing w:val="-1"/>
                <w:szCs w:val="22"/>
              </w:rPr>
              <w:t>i</w:t>
            </w:r>
            <w:r w:rsidRPr="00787309">
              <w:rPr>
                <w:rFonts w:asciiTheme="majorHAnsi" w:hAnsiTheme="majorHAnsi" w:cs="Arial"/>
                <w:color w:val="auto"/>
                <w:spacing w:val="2"/>
                <w:szCs w:val="22"/>
              </w:rPr>
              <w:t>t</w:t>
            </w:r>
            <w:r w:rsidRPr="00787309">
              <w:rPr>
                <w:rFonts w:asciiTheme="majorHAnsi" w:hAnsiTheme="majorHAnsi" w:cs="Arial"/>
                <w:color w:val="auto"/>
                <w:szCs w:val="22"/>
              </w:rPr>
              <w:t>h</w:t>
            </w:r>
            <w:r w:rsidRPr="00787309">
              <w:rPr>
                <w:rFonts w:asciiTheme="majorHAnsi" w:hAnsiTheme="majorHAnsi" w:cs="Arial"/>
                <w:color w:val="auto"/>
                <w:spacing w:val="-1"/>
                <w:szCs w:val="22"/>
              </w:rPr>
              <w:t>o</w:t>
            </w:r>
            <w:r w:rsidRPr="00787309">
              <w:rPr>
                <w:rFonts w:asciiTheme="majorHAnsi" w:hAnsiTheme="majorHAnsi" w:cs="Arial"/>
                <w:color w:val="auto"/>
                <w:szCs w:val="22"/>
              </w:rPr>
              <w:t>ut</w:t>
            </w:r>
            <w:r w:rsidRPr="00787309">
              <w:rPr>
                <w:rFonts w:asciiTheme="majorHAnsi" w:hAnsiTheme="majorHAnsi" w:cs="Arial"/>
                <w:color w:val="auto"/>
                <w:spacing w:val="-7"/>
                <w:szCs w:val="22"/>
              </w:rPr>
              <w:t xml:space="preserve"> </w:t>
            </w:r>
            <w:r w:rsidRPr="00787309">
              <w:rPr>
                <w:rFonts w:asciiTheme="majorHAnsi" w:hAnsiTheme="majorHAnsi" w:cs="Arial"/>
                <w:color w:val="auto"/>
                <w:szCs w:val="22"/>
              </w:rPr>
              <w:t>co</w:t>
            </w:r>
            <w:r w:rsidRPr="00787309">
              <w:rPr>
                <w:rFonts w:asciiTheme="majorHAnsi" w:hAnsiTheme="majorHAnsi" w:cs="Arial"/>
                <w:color w:val="auto"/>
                <w:spacing w:val="3"/>
                <w:szCs w:val="22"/>
              </w:rPr>
              <w:t>m</w:t>
            </w:r>
            <w:r w:rsidRPr="00787309">
              <w:rPr>
                <w:rFonts w:asciiTheme="majorHAnsi" w:hAnsiTheme="majorHAnsi" w:cs="Arial"/>
                <w:color w:val="auto"/>
                <w:szCs w:val="22"/>
              </w:rPr>
              <w:t>pro</w:t>
            </w:r>
            <w:r w:rsidRPr="00787309">
              <w:rPr>
                <w:rFonts w:asciiTheme="majorHAnsi" w:hAnsiTheme="majorHAnsi" w:cs="Arial"/>
                <w:color w:val="auto"/>
                <w:spacing w:val="4"/>
                <w:szCs w:val="22"/>
              </w:rPr>
              <w:t>m</w:t>
            </w:r>
            <w:r w:rsidRPr="00787309">
              <w:rPr>
                <w:rFonts w:asciiTheme="majorHAnsi" w:hAnsiTheme="majorHAnsi" w:cs="Arial"/>
                <w:color w:val="auto"/>
                <w:spacing w:val="-2"/>
                <w:szCs w:val="22"/>
              </w:rPr>
              <w:t>i</w:t>
            </w:r>
            <w:r w:rsidRPr="00787309">
              <w:rPr>
                <w:rFonts w:asciiTheme="majorHAnsi" w:hAnsiTheme="majorHAnsi" w:cs="Arial"/>
                <w:color w:val="auto"/>
                <w:spacing w:val="1"/>
                <w:szCs w:val="22"/>
              </w:rPr>
              <w:t>s</w:t>
            </w:r>
            <w:r w:rsidRPr="00787309">
              <w:rPr>
                <w:rFonts w:asciiTheme="majorHAnsi" w:hAnsiTheme="majorHAnsi" w:cs="Arial"/>
                <w:color w:val="auto"/>
                <w:szCs w:val="22"/>
              </w:rPr>
              <w:t>e</w:t>
            </w:r>
            <w:r w:rsidRPr="00787309">
              <w:rPr>
                <w:rFonts w:asciiTheme="majorHAnsi" w:hAnsiTheme="majorHAnsi" w:cs="Arial"/>
                <w:color w:val="auto"/>
                <w:spacing w:val="-8"/>
                <w:szCs w:val="22"/>
              </w:rPr>
              <w:t xml:space="preserve"> </w:t>
            </w:r>
            <w:r w:rsidRPr="00787309">
              <w:rPr>
                <w:rFonts w:asciiTheme="majorHAnsi" w:hAnsiTheme="majorHAnsi" w:cs="Arial"/>
                <w:color w:val="auto"/>
                <w:spacing w:val="-1"/>
                <w:szCs w:val="22"/>
              </w:rPr>
              <w:t>t</w:t>
            </w:r>
            <w:r w:rsidRPr="00787309">
              <w:rPr>
                <w:rFonts w:asciiTheme="majorHAnsi" w:hAnsiTheme="majorHAnsi" w:cs="Arial"/>
                <w:color w:val="auto"/>
                <w:szCs w:val="22"/>
              </w:rPr>
              <w:t>o</w:t>
            </w:r>
            <w:r w:rsidRPr="00787309">
              <w:rPr>
                <w:rFonts w:asciiTheme="majorHAnsi" w:hAnsiTheme="majorHAnsi" w:cs="Arial"/>
                <w:color w:val="auto"/>
                <w:spacing w:val="-8"/>
                <w:szCs w:val="22"/>
              </w:rPr>
              <w:t xml:space="preserve"> </w:t>
            </w:r>
            <w:r w:rsidRPr="00787309">
              <w:rPr>
                <w:rFonts w:asciiTheme="majorHAnsi" w:hAnsiTheme="majorHAnsi" w:cs="Arial"/>
                <w:color w:val="auto"/>
                <w:szCs w:val="22"/>
              </w:rPr>
              <w:t>Food</w:t>
            </w:r>
            <w:r w:rsidRPr="00787309">
              <w:rPr>
                <w:rFonts w:asciiTheme="majorHAnsi" w:hAnsiTheme="majorHAnsi" w:cs="Arial"/>
                <w:color w:val="auto"/>
                <w:spacing w:val="-9"/>
                <w:szCs w:val="22"/>
              </w:rPr>
              <w:t xml:space="preserve"> </w:t>
            </w:r>
            <w:r w:rsidRPr="00787309">
              <w:rPr>
                <w:rFonts w:asciiTheme="majorHAnsi" w:hAnsiTheme="majorHAnsi" w:cs="Arial"/>
                <w:color w:val="auto"/>
                <w:spacing w:val="1"/>
                <w:szCs w:val="22"/>
              </w:rPr>
              <w:t>S</w:t>
            </w:r>
            <w:r w:rsidRPr="00787309">
              <w:rPr>
                <w:rFonts w:asciiTheme="majorHAnsi" w:hAnsiTheme="majorHAnsi" w:cs="Arial"/>
                <w:color w:val="auto"/>
                <w:szCs w:val="22"/>
              </w:rPr>
              <w:t>a</w:t>
            </w:r>
            <w:r w:rsidRPr="00787309">
              <w:rPr>
                <w:rFonts w:asciiTheme="majorHAnsi" w:hAnsiTheme="majorHAnsi" w:cs="Arial"/>
                <w:color w:val="auto"/>
                <w:spacing w:val="1"/>
                <w:szCs w:val="22"/>
              </w:rPr>
              <w:t>f</w:t>
            </w:r>
            <w:r w:rsidRPr="00787309">
              <w:rPr>
                <w:rFonts w:asciiTheme="majorHAnsi" w:hAnsiTheme="majorHAnsi" w:cs="Arial"/>
                <w:color w:val="auto"/>
                <w:szCs w:val="22"/>
              </w:rPr>
              <w:t>e</w:t>
            </w:r>
            <w:r w:rsidRPr="00787309">
              <w:rPr>
                <w:rFonts w:asciiTheme="majorHAnsi" w:hAnsiTheme="majorHAnsi" w:cs="Arial"/>
                <w:color w:val="auto"/>
                <w:spacing w:val="1"/>
                <w:szCs w:val="22"/>
              </w:rPr>
              <w:t>t</w:t>
            </w:r>
            <w:r w:rsidRPr="00787309">
              <w:rPr>
                <w:rFonts w:asciiTheme="majorHAnsi" w:hAnsiTheme="majorHAnsi" w:cs="Arial"/>
                <w:color w:val="auto"/>
                <w:szCs w:val="22"/>
              </w:rPr>
              <w:t>y</w:t>
            </w:r>
            <w:r w:rsidRPr="00787309">
              <w:rPr>
                <w:rFonts w:asciiTheme="majorHAnsi" w:hAnsiTheme="majorHAnsi" w:cs="Arial"/>
                <w:color w:val="auto"/>
                <w:spacing w:val="-9"/>
                <w:szCs w:val="22"/>
              </w:rPr>
              <w:t xml:space="preserve"> </w:t>
            </w:r>
            <w:r w:rsidRPr="00787309">
              <w:rPr>
                <w:rFonts w:asciiTheme="majorHAnsi" w:hAnsiTheme="majorHAnsi" w:cs="Arial"/>
                <w:color w:val="auto"/>
                <w:spacing w:val="-1"/>
                <w:szCs w:val="22"/>
              </w:rPr>
              <w:t>S</w:t>
            </w:r>
            <w:r w:rsidRPr="00787309">
              <w:rPr>
                <w:rFonts w:asciiTheme="majorHAnsi" w:hAnsiTheme="majorHAnsi" w:cs="Arial"/>
                <w:color w:val="auto"/>
                <w:szCs w:val="22"/>
              </w:rPr>
              <w:t>t</w:t>
            </w:r>
            <w:r w:rsidRPr="00787309">
              <w:rPr>
                <w:rFonts w:asciiTheme="majorHAnsi" w:hAnsiTheme="majorHAnsi" w:cs="Arial"/>
                <w:color w:val="auto"/>
                <w:spacing w:val="1"/>
                <w:szCs w:val="22"/>
              </w:rPr>
              <w:t>a</w:t>
            </w:r>
            <w:r w:rsidRPr="00787309">
              <w:rPr>
                <w:rFonts w:asciiTheme="majorHAnsi" w:hAnsiTheme="majorHAnsi" w:cs="Arial"/>
                <w:color w:val="auto"/>
                <w:szCs w:val="22"/>
              </w:rPr>
              <w:t>n</w:t>
            </w:r>
            <w:r w:rsidRPr="00787309">
              <w:rPr>
                <w:rFonts w:asciiTheme="majorHAnsi" w:hAnsiTheme="majorHAnsi" w:cs="Arial"/>
                <w:color w:val="auto"/>
                <w:spacing w:val="1"/>
                <w:szCs w:val="22"/>
              </w:rPr>
              <w:t>d</w:t>
            </w:r>
            <w:r w:rsidRPr="00787309">
              <w:rPr>
                <w:rFonts w:asciiTheme="majorHAnsi" w:hAnsiTheme="majorHAnsi" w:cs="Arial"/>
                <w:color w:val="auto"/>
                <w:szCs w:val="22"/>
              </w:rPr>
              <w:t>ards</w:t>
            </w:r>
            <w:r w:rsidRPr="00787309">
              <w:rPr>
                <w:rFonts w:asciiTheme="majorHAnsi" w:hAnsiTheme="majorHAnsi" w:cs="Arial"/>
                <w:color w:val="auto"/>
                <w:spacing w:val="-7"/>
                <w:szCs w:val="22"/>
              </w:rPr>
              <w:t xml:space="preserve"> </w:t>
            </w:r>
            <w:r w:rsidRPr="00787309">
              <w:rPr>
                <w:rFonts w:asciiTheme="majorHAnsi" w:hAnsiTheme="majorHAnsi" w:cs="Arial"/>
                <w:color w:val="auto"/>
                <w:spacing w:val="-1"/>
                <w:szCs w:val="22"/>
              </w:rPr>
              <w:t>A</w:t>
            </w:r>
            <w:r w:rsidRPr="00787309">
              <w:rPr>
                <w:rFonts w:asciiTheme="majorHAnsi" w:hAnsiTheme="majorHAnsi" w:cs="Arial"/>
                <w:color w:val="auto"/>
                <w:szCs w:val="22"/>
              </w:rPr>
              <w:t>ustr</w:t>
            </w:r>
            <w:r w:rsidRPr="00787309">
              <w:rPr>
                <w:rFonts w:asciiTheme="majorHAnsi" w:hAnsiTheme="majorHAnsi" w:cs="Arial"/>
                <w:color w:val="auto"/>
                <w:spacing w:val="1"/>
                <w:szCs w:val="22"/>
              </w:rPr>
              <w:t>a</w:t>
            </w:r>
            <w:r w:rsidRPr="00787309">
              <w:rPr>
                <w:rFonts w:asciiTheme="majorHAnsi" w:hAnsiTheme="majorHAnsi" w:cs="Arial"/>
                <w:color w:val="auto"/>
                <w:spacing w:val="-2"/>
                <w:szCs w:val="22"/>
              </w:rPr>
              <w:t>l</w:t>
            </w:r>
            <w:r w:rsidRPr="00787309">
              <w:rPr>
                <w:rFonts w:asciiTheme="majorHAnsi" w:hAnsiTheme="majorHAnsi" w:cs="Arial"/>
                <w:color w:val="auto"/>
                <w:spacing w:val="1"/>
                <w:szCs w:val="22"/>
              </w:rPr>
              <w:t>i</w:t>
            </w:r>
            <w:r w:rsidRPr="00787309">
              <w:rPr>
                <w:rFonts w:asciiTheme="majorHAnsi" w:hAnsiTheme="majorHAnsi" w:cs="Arial"/>
                <w:color w:val="auto"/>
                <w:szCs w:val="22"/>
              </w:rPr>
              <w:t>a.</w:t>
            </w:r>
          </w:p>
          <w:p w14:paraId="46F58508" w14:textId="77777777" w:rsidR="004E6A97" w:rsidRPr="00787309" w:rsidRDefault="004E6A97" w:rsidP="00174D81">
            <w:pPr>
              <w:pStyle w:val="ListParagraph"/>
              <w:numPr>
                <w:ilvl w:val="0"/>
                <w:numId w:val="22"/>
              </w:numPr>
              <w:spacing w:before="60" w:after="60"/>
              <w:ind w:left="325" w:hanging="284"/>
              <w:rPr>
                <w:rFonts w:asciiTheme="majorHAnsi" w:hAnsiTheme="majorHAnsi" w:cs="Arial"/>
                <w:color w:val="auto"/>
                <w:szCs w:val="22"/>
              </w:rPr>
            </w:pPr>
            <w:r w:rsidRPr="00787309">
              <w:rPr>
                <w:rFonts w:asciiTheme="majorHAnsi" w:hAnsiTheme="majorHAnsi" w:cs="Arial"/>
                <w:color w:val="auto"/>
                <w:spacing w:val="-1"/>
                <w:szCs w:val="22"/>
              </w:rPr>
              <w:t>E</w:t>
            </w:r>
            <w:r w:rsidRPr="00787309">
              <w:rPr>
                <w:rFonts w:asciiTheme="majorHAnsi" w:hAnsiTheme="majorHAnsi" w:cs="Arial"/>
                <w:color w:val="auto"/>
                <w:spacing w:val="1"/>
                <w:szCs w:val="22"/>
              </w:rPr>
              <w:t>x</w:t>
            </w:r>
            <w:r w:rsidRPr="00787309">
              <w:rPr>
                <w:rFonts w:asciiTheme="majorHAnsi" w:hAnsiTheme="majorHAnsi" w:cs="Arial"/>
                <w:color w:val="auto"/>
                <w:szCs w:val="22"/>
              </w:rPr>
              <w:t>p</w:t>
            </w:r>
            <w:r w:rsidRPr="00787309">
              <w:rPr>
                <w:rFonts w:asciiTheme="majorHAnsi" w:hAnsiTheme="majorHAnsi" w:cs="Arial"/>
                <w:color w:val="auto"/>
                <w:spacing w:val="-1"/>
                <w:szCs w:val="22"/>
              </w:rPr>
              <w:t>e</w:t>
            </w:r>
            <w:r w:rsidRPr="00787309">
              <w:rPr>
                <w:rFonts w:asciiTheme="majorHAnsi" w:hAnsiTheme="majorHAnsi" w:cs="Arial"/>
                <w:color w:val="auto"/>
                <w:szCs w:val="22"/>
              </w:rPr>
              <w:t>r</w:t>
            </w:r>
            <w:r w:rsidRPr="00787309">
              <w:rPr>
                <w:rFonts w:asciiTheme="majorHAnsi" w:hAnsiTheme="majorHAnsi" w:cs="Arial"/>
                <w:color w:val="auto"/>
                <w:spacing w:val="1"/>
                <w:szCs w:val="22"/>
              </w:rPr>
              <w:t>i</w:t>
            </w:r>
            <w:r w:rsidRPr="00787309">
              <w:rPr>
                <w:rFonts w:asciiTheme="majorHAnsi" w:hAnsiTheme="majorHAnsi" w:cs="Arial"/>
                <w:color w:val="auto"/>
                <w:szCs w:val="22"/>
              </w:rPr>
              <w:t>e</w:t>
            </w:r>
            <w:r w:rsidRPr="00787309">
              <w:rPr>
                <w:rFonts w:asciiTheme="majorHAnsi" w:hAnsiTheme="majorHAnsi" w:cs="Arial"/>
                <w:color w:val="auto"/>
                <w:spacing w:val="-1"/>
                <w:szCs w:val="22"/>
              </w:rPr>
              <w:t>n</w:t>
            </w:r>
            <w:r w:rsidRPr="00787309">
              <w:rPr>
                <w:rFonts w:asciiTheme="majorHAnsi" w:hAnsiTheme="majorHAnsi" w:cs="Arial"/>
                <w:color w:val="auto"/>
                <w:spacing w:val="1"/>
                <w:szCs w:val="22"/>
              </w:rPr>
              <w:t>c</w:t>
            </w:r>
            <w:r w:rsidRPr="00787309">
              <w:rPr>
                <w:rFonts w:asciiTheme="majorHAnsi" w:hAnsiTheme="majorHAnsi" w:cs="Arial"/>
                <w:color w:val="auto"/>
                <w:szCs w:val="22"/>
              </w:rPr>
              <w:t>e</w:t>
            </w:r>
            <w:r w:rsidRPr="00787309">
              <w:rPr>
                <w:rFonts w:asciiTheme="majorHAnsi" w:hAnsiTheme="majorHAnsi" w:cs="Arial"/>
                <w:color w:val="auto"/>
                <w:spacing w:val="-6"/>
                <w:szCs w:val="22"/>
              </w:rPr>
              <w:t xml:space="preserve"> </w:t>
            </w:r>
            <w:r w:rsidRPr="00787309">
              <w:rPr>
                <w:rFonts w:asciiTheme="majorHAnsi" w:hAnsiTheme="majorHAnsi" w:cs="Arial"/>
                <w:color w:val="auto"/>
                <w:spacing w:val="-2"/>
                <w:szCs w:val="22"/>
              </w:rPr>
              <w:t>i</w:t>
            </w:r>
            <w:r w:rsidRPr="00787309">
              <w:rPr>
                <w:rFonts w:asciiTheme="majorHAnsi" w:hAnsiTheme="majorHAnsi" w:cs="Arial"/>
                <w:color w:val="auto"/>
                <w:szCs w:val="22"/>
              </w:rPr>
              <w:t>n</w:t>
            </w:r>
            <w:r w:rsidRPr="00787309">
              <w:rPr>
                <w:rFonts w:asciiTheme="majorHAnsi" w:hAnsiTheme="majorHAnsi" w:cs="Arial"/>
                <w:color w:val="auto"/>
                <w:spacing w:val="-7"/>
                <w:szCs w:val="22"/>
              </w:rPr>
              <w:t xml:space="preserve"> commercial cookery, and the ability to </w:t>
            </w:r>
            <w:r w:rsidRPr="00787309">
              <w:rPr>
                <w:rFonts w:asciiTheme="majorHAnsi" w:hAnsiTheme="majorHAnsi" w:cs="Arial"/>
                <w:color w:val="auto"/>
                <w:spacing w:val="3"/>
                <w:szCs w:val="22"/>
              </w:rPr>
              <w:t>m</w:t>
            </w:r>
            <w:r w:rsidRPr="00787309">
              <w:rPr>
                <w:rFonts w:asciiTheme="majorHAnsi" w:hAnsiTheme="majorHAnsi" w:cs="Arial"/>
                <w:color w:val="auto"/>
                <w:szCs w:val="22"/>
              </w:rPr>
              <w:t>a</w:t>
            </w:r>
            <w:r w:rsidRPr="00787309">
              <w:rPr>
                <w:rFonts w:asciiTheme="majorHAnsi" w:hAnsiTheme="majorHAnsi" w:cs="Arial"/>
                <w:color w:val="auto"/>
                <w:spacing w:val="-1"/>
                <w:szCs w:val="22"/>
              </w:rPr>
              <w:t>n</w:t>
            </w:r>
            <w:r w:rsidRPr="00787309">
              <w:rPr>
                <w:rFonts w:asciiTheme="majorHAnsi" w:hAnsiTheme="majorHAnsi" w:cs="Arial"/>
                <w:color w:val="auto"/>
                <w:szCs w:val="22"/>
              </w:rPr>
              <w:t>a</w:t>
            </w:r>
            <w:r w:rsidRPr="00787309">
              <w:rPr>
                <w:rFonts w:asciiTheme="majorHAnsi" w:hAnsiTheme="majorHAnsi" w:cs="Arial"/>
                <w:color w:val="auto"/>
                <w:spacing w:val="-1"/>
                <w:szCs w:val="22"/>
              </w:rPr>
              <w:t>ge</w:t>
            </w:r>
            <w:r w:rsidRPr="00787309">
              <w:rPr>
                <w:rFonts w:asciiTheme="majorHAnsi" w:hAnsiTheme="majorHAnsi" w:cs="Arial"/>
                <w:color w:val="auto"/>
                <w:spacing w:val="-8"/>
                <w:szCs w:val="22"/>
              </w:rPr>
              <w:t xml:space="preserve"> </w:t>
            </w:r>
            <w:r w:rsidRPr="00787309">
              <w:rPr>
                <w:rFonts w:asciiTheme="majorHAnsi" w:hAnsiTheme="majorHAnsi" w:cs="Arial"/>
                <w:color w:val="auto"/>
                <w:szCs w:val="22"/>
              </w:rPr>
              <w:t>s</w:t>
            </w:r>
            <w:r w:rsidRPr="00787309">
              <w:rPr>
                <w:rFonts w:asciiTheme="majorHAnsi" w:hAnsiTheme="majorHAnsi" w:cs="Arial"/>
                <w:color w:val="auto"/>
                <w:spacing w:val="2"/>
                <w:szCs w:val="22"/>
              </w:rPr>
              <w:t>t</w:t>
            </w:r>
            <w:r w:rsidRPr="00787309">
              <w:rPr>
                <w:rFonts w:asciiTheme="majorHAnsi" w:hAnsiTheme="majorHAnsi" w:cs="Arial"/>
                <w:color w:val="auto"/>
                <w:szCs w:val="22"/>
              </w:rPr>
              <w:t>oc</w:t>
            </w:r>
            <w:r w:rsidRPr="00787309">
              <w:rPr>
                <w:rFonts w:asciiTheme="majorHAnsi" w:hAnsiTheme="majorHAnsi" w:cs="Arial"/>
                <w:color w:val="auto"/>
                <w:spacing w:val="3"/>
                <w:szCs w:val="22"/>
              </w:rPr>
              <w:t>k</w:t>
            </w:r>
            <w:r w:rsidRPr="00787309">
              <w:rPr>
                <w:rFonts w:asciiTheme="majorHAnsi" w:hAnsiTheme="majorHAnsi" w:cs="Arial"/>
                <w:color w:val="auto"/>
                <w:szCs w:val="22"/>
              </w:rPr>
              <w:t xml:space="preserve"> ro</w:t>
            </w:r>
            <w:r w:rsidRPr="00787309">
              <w:rPr>
                <w:rFonts w:asciiTheme="majorHAnsi" w:hAnsiTheme="majorHAnsi" w:cs="Arial"/>
                <w:color w:val="auto"/>
                <w:spacing w:val="1"/>
                <w:szCs w:val="22"/>
              </w:rPr>
              <w:t>t</w:t>
            </w:r>
            <w:r w:rsidRPr="00787309">
              <w:rPr>
                <w:rFonts w:asciiTheme="majorHAnsi" w:hAnsiTheme="majorHAnsi" w:cs="Arial"/>
                <w:color w:val="auto"/>
                <w:szCs w:val="22"/>
              </w:rPr>
              <w:t>ation</w:t>
            </w:r>
            <w:r w:rsidRPr="00787309">
              <w:rPr>
                <w:rFonts w:asciiTheme="majorHAnsi" w:hAnsiTheme="majorHAnsi" w:cs="Arial"/>
                <w:color w:val="auto"/>
                <w:spacing w:val="-6"/>
                <w:szCs w:val="22"/>
              </w:rPr>
              <w:t xml:space="preserve"> </w:t>
            </w:r>
            <w:r w:rsidRPr="00787309">
              <w:rPr>
                <w:rFonts w:asciiTheme="majorHAnsi" w:hAnsiTheme="majorHAnsi" w:cs="Arial"/>
                <w:color w:val="auto"/>
                <w:szCs w:val="22"/>
              </w:rPr>
              <w:t>whi</w:t>
            </w:r>
            <w:r w:rsidRPr="00787309">
              <w:rPr>
                <w:rFonts w:asciiTheme="majorHAnsi" w:hAnsiTheme="majorHAnsi" w:cs="Arial"/>
                <w:color w:val="auto"/>
                <w:spacing w:val="-2"/>
                <w:szCs w:val="22"/>
              </w:rPr>
              <w:t>l</w:t>
            </w:r>
            <w:r w:rsidRPr="00787309">
              <w:rPr>
                <w:rFonts w:asciiTheme="majorHAnsi" w:hAnsiTheme="majorHAnsi" w:cs="Arial"/>
                <w:color w:val="auto"/>
                <w:szCs w:val="22"/>
              </w:rPr>
              <w:t>e</w:t>
            </w:r>
            <w:r w:rsidRPr="00787309">
              <w:rPr>
                <w:rFonts w:asciiTheme="majorHAnsi" w:hAnsiTheme="majorHAnsi" w:cs="Arial"/>
                <w:color w:val="auto"/>
                <w:spacing w:val="-5"/>
                <w:szCs w:val="22"/>
              </w:rPr>
              <w:t xml:space="preserve"> </w:t>
            </w:r>
            <w:r w:rsidRPr="00787309">
              <w:rPr>
                <w:rFonts w:asciiTheme="majorHAnsi" w:hAnsiTheme="majorHAnsi" w:cs="Arial"/>
                <w:color w:val="auto"/>
                <w:szCs w:val="22"/>
              </w:rPr>
              <w:t>e</w:t>
            </w:r>
            <w:r w:rsidRPr="00787309">
              <w:rPr>
                <w:rFonts w:asciiTheme="majorHAnsi" w:hAnsiTheme="majorHAnsi" w:cs="Arial"/>
                <w:color w:val="auto"/>
                <w:spacing w:val="-1"/>
                <w:szCs w:val="22"/>
              </w:rPr>
              <w:t>n</w:t>
            </w:r>
            <w:r w:rsidRPr="00787309">
              <w:rPr>
                <w:rFonts w:asciiTheme="majorHAnsi" w:hAnsiTheme="majorHAnsi" w:cs="Arial"/>
                <w:color w:val="auto"/>
                <w:spacing w:val="1"/>
                <w:szCs w:val="22"/>
              </w:rPr>
              <w:t>s</w:t>
            </w:r>
            <w:r w:rsidRPr="00787309">
              <w:rPr>
                <w:rFonts w:asciiTheme="majorHAnsi" w:hAnsiTheme="majorHAnsi" w:cs="Arial"/>
                <w:color w:val="auto"/>
                <w:szCs w:val="22"/>
              </w:rPr>
              <w:t>uri</w:t>
            </w:r>
            <w:r w:rsidRPr="00787309">
              <w:rPr>
                <w:rFonts w:asciiTheme="majorHAnsi" w:hAnsiTheme="majorHAnsi" w:cs="Arial"/>
                <w:color w:val="auto"/>
                <w:spacing w:val="1"/>
                <w:szCs w:val="22"/>
              </w:rPr>
              <w:t>n</w:t>
            </w:r>
            <w:r w:rsidRPr="00787309">
              <w:rPr>
                <w:rFonts w:asciiTheme="majorHAnsi" w:hAnsiTheme="majorHAnsi" w:cs="Arial"/>
                <w:color w:val="auto"/>
                <w:szCs w:val="22"/>
              </w:rPr>
              <w:t>g</w:t>
            </w:r>
            <w:r w:rsidRPr="00787309">
              <w:rPr>
                <w:rFonts w:asciiTheme="majorHAnsi" w:hAnsiTheme="majorHAnsi" w:cs="Arial"/>
                <w:color w:val="auto"/>
                <w:spacing w:val="-8"/>
                <w:szCs w:val="22"/>
              </w:rPr>
              <w:t xml:space="preserve"> </w:t>
            </w:r>
            <w:r w:rsidRPr="00787309">
              <w:rPr>
                <w:rFonts w:asciiTheme="majorHAnsi" w:hAnsiTheme="majorHAnsi" w:cs="Arial"/>
                <w:color w:val="auto"/>
                <w:spacing w:val="1"/>
                <w:szCs w:val="22"/>
              </w:rPr>
              <w:t>t</w:t>
            </w:r>
            <w:r w:rsidRPr="00787309">
              <w:rPr>
                <w:rFonts w:asciiTheme="majorHAnsi" w:hAnsiTheme="majorHAnsi" w:cs="Arial"/>
                <w:color w:val="auto"/>
                <w:spacing w:val="-2"/>
                <w:szCs w:val="22"/>
              </w:rPr>
              <w:t>i</w:t>
            </w:r>
            <w:r w:rsidRPr="00787309">
              <w:rPr>
                <w:rFonts w:asciiTheme="majorHAnsi" w:hAnsiTheme="majorHAnsi" w:cs="Arial"/>
                <w:color w:val="auto"/>
                <w:spacing w:val="4"/>
                <w:szCs w:val="22"/>
              </w:rPr>
              <w:t>m</w:t>
            </w:r>
            <w:r w:rsidRPr="00787309">
              <w:rPr>
                <w:rFonts w:asciiTheme="majorHAnsi" w:hAnsiTheme="majorHAnsi" w:cs="Arial"/>
                <w:color w:val="auto"/>
                <w:szCs w:val="22"/>
              </w:rPr>
              <w:t>ely</w:t>
            </w:r>
            <w:r w:rsidRPr="00787309">
              <w:rPr>
                <w:rFonts w:asciiTheme="majorHAnsi" w:hAnsiTheme="majorHAnsi" w:cs="Arial"/>
                <w:color w:val="auto"/>
                <w:spacing w:val="-9"/>
                <w:szCs w:val="22"/>
              </w:rPr>
              <w:t xml:space="preserve"> </w:t>
            </w:r>
            <w:r w:rsidRPr="00787309">
              <w:rPr>
                <w:rFonts w:asciiTheme="majorHAnsi" w:hAnsiTheme="majorHAnsi" w:cs="Arial"/>
                <w:color w:val="auto"/>
                <w:szCs w:val="22"/>
              </w:rPr>
              <w:t>ser</w:t>
            </w:r>
            <w:r w:rsidRPr="00787309">
              <w:rPr>
                <w:rFonts w:asciiTheme="majorHAnsi" w:hAnsiTheme="majorHAnsi" w:cs="Arial"/>
                <w:color w:val="auto"/>
                <w:spacing w:val="1"/>
                <w:szCs w:val="22"/>
              </w:rPr>
              <w:t>v</w:t>
            </w:r>
            <w:r w:rsidRPr="00787309">
              <w:rPr>
                <w:rFonts w:asciiTheme="majorHAnsi" w:hAnsiTheme="majorHAnsi" w:cs="Arial"/>
                <w:color w:val="auto"/>
                <w:spacing w:val="-2"/>
                <w:szCs w:val="22"/>
              </w:rPr>
              <w:t>i</w:t>
            </w:r>
            <w:r w:rsidRPr="00787309">
              <w:rPr>
                <w:rFonts w:asciiTheme="majorHAnsi" w:hAnsiTheme="majorHAnsi" w:cs="Arial"/>
                <w:color w:val="auto"/>
                <w:spacing w:val="1"/>
                <w:szCs w:val="22"/>
              </w:rPr>
              <w:t>c</w:t>
            </w:r>
            <w:r w:rsidRPr="00787309">
              <w:rPr>
                <w:rFonts w:asciiTheme="majorHAnsi" w:hAnsiTheme="majorHAnsi" w:cs="Arial"/>
                <w:color w:val="auto"/>
                <w:szCs w:val="22"/>
              </w:rPr>
              <w:t>e</w:t>
            </w:r>
            <w:r w:rsidRPr="00787309">
              <w:rPr>
                <w:rFonts w:asciiTheme="majorHAnsi" w:hAnsiTheme="majorHAnsi" w:cs="Arial"/>
                <w:color w:val="auto"/>
                <w:spacing w:val="-8"/>
                <w:szCs w:val="22"/>
              </w:rPr>
              <w:t xml:space="preserve"> </w:t>
            </w:r>
            <w:r w:rsidRPr="00787309">
              <w:rPr>
                <w:rFonts w:asciiTheme="majorHAnsi" w:hAnsiTheme="majorHAnsi" w:cs="Arial"/>
                <w:color w:val="auto"/>
                <w:spacing w:val="1"/>
                <w:szCs w:val="22"/>
              </w:rPr>
              <w:t>an</w:t>
            </w:r>
            <w:r w:rsidRPr="00787309">
              <w:rPr>
                <w:rFonts w:asciiTheme="majorHAnsi" w:hAnsiTheme="majorHAnsi" w:cs="Arial"/>
                <w:color w:val="auto"/>
                <w:szCs w:val="22"/>
              </w:rPr>
              <w:t>d</w:t>
            </w:r>
            <w:r w:rsidRPr="00787309">
              <w:rPr>
                <w:rFonts w:asciiTheme="majorHAnsi" w:hAnsiTheme="majorHAnsi" w:cs="Arial"/>
                <w:color w:val="auto"/>
                <w:spacing w:val="-7"/>
                <w:szCs w:val="22"/>
              </w:rPr>
              <w:t xml:space="preserve"> </w:t>
            </w:r>
            <w:r w:rsidRPr="00787309">
              <w:rPr>
                <w:rFonts w:asciiTheme="majorHAnsi" w:hAnsiTheme="majorHAnsi" w:cs="Arial"/>
                <w:color w:val="auto"/>
                <w:spacing w:val="3"/>
                <w:szCs w:val="22"/>
              </w:rPr>
              <w:t>h</w:t>
            </w:r>
            <w:r w:rsidRPr="00787309">
              <w:rPr>
                <w:rFonts w:asciiTheme="majorHAnsi" w:hAnsiTheme="majorHAnsi" w:cs="Arial"/>
                <w:color w:val="auto"/>
                <w:spacing w:val="-5"/>
                <w:szCs w:val="22"/>
              </w:rPr>
              <w:t>y</w:t>
            </w:r>
            <w:r w:rsidRPr="00787309">
              <w:rPr>
                <w:rFonts w:asciiTheme="majorHAnsi" w:hAnsiTheme="majorHAnsi" w:cs="Arial"/>
                <w:color w:val="auto"/>
                <w:szCs w:val="22"/>
              </w:rPr>
              <w:t>g</w:t>
            </w:r>
            <w:r w:rsidRPr="00787309">
              <w:rPr>
                <w:rFonts w:asciiTheme="majorHAnsi" w:hAnsiTheme="majorHAnsi" w:cs="Arial"/>
                <w:color w:val="auto"/>
                <w:spacing w:val="9"/>
                <w:szCs w:val="22"/>
              </w:rPr>
              <w:t>i</w:t>
            </w:r>
            <w:r w:rsidRPr="00787309">
              <w:rPr>
                <w:rFonts w:asciiTheme="majorHAnsi" w:hAnsiTheme="majorHAnsi" w:cs="Arial"/>
                <w:color w:val="auto"/>
                <w:szCs w:val="22"/>
              </w:rPr>
              <w:t>e</w:t>
            </w:r>
            <w:r w:rsidRPr="00787309">
              <w:rPr>
                <w:rFonts w:asciiTheme="majorHAnsi" w:hAnsiTheme="majorHAnsi" w:cs="Arial"/>
                <w:color w:val="auto"/>
                <w:spacing w:val="-1"/>
                <w:szCs w:val="22"/>
              </w:rPr>
              <w:t>n</w:t>
            </w:r>
            <w:r w:rsidRPr="00787309">
              <w:rPr>
                <w:rFonts w:asciiTheme="majorHAnsi" w:hAnsiTheme="majorHAnsi" w:cs="Arial"/>
                <w:color w:val="auto"/>
                <w:szCs w:val="22"/>
              </w:rPr>
              <w:t>e</w:t>
            </w:r>
            <w:r w:rsidRPr="00787309">
              <w:rPr>
                <w:rFonts w:asciiTheme="majorHAnsi" w:hAnsiTheme="majorHAnsi" w:cs="Arial"/>
                <w:color w:val="auto"/>
                <w:spacing w:val="-5"/>
                <w:szCs w:val="22"/>
              </w:rPr>
              <w:t xml:space="preserve"> </w:t>
            </w:r>
            <w:r w:rsidRPr="00787309">
              <w:rPr>
                <w:rFonts w:asciiTheme="majorHAnsi" w:hAnsiTheme="majorHAnsi" w:cs="Arial"/>
                <w:color w:val="auto"/>
                <w:szCs w:val="22"/>
              </w:rPr>
              <w:t>of</w:t>
            </w:r>
            <w:r w:rsidRPr="00787309">
              <w:rPr>
                <w:rFonts w:asciiTheme="majorHAnsi" w:hAnsiTheme="majorHAnsi" w:cs="Arial"/>
                <w:color w:val="auto"/>
                <w:w w:val="99"/>
                <w:szCs w:val="22"/>
              </w:rPr>
              <w:t xml:space="preserve"> </w:t>
            </w:r>
            <w:r w:rsidRPr="00787309">
              <w:rPr>
                <w:rFonts w:asciiTheme="majorHAnsi" w:hAnsiTheme="majorHAnsi" w:cs="Arial"/>
                <w:color w:val="auto"/>
                <w:spacing w:val="1"/>
                <w:szCs w:val="22"/>
              </w:rPr>
              <w:t>c</w:t>
            </w:r>
            <w:r w:rsidRPr="00787309">
              <w:rPr>
                <w:rFonts w:asciiTheme="majorHAnsi" w:hAnsiTheme="majorHAnsi" w:cs="Arial"/>
                <w:color w:val="auto"/>
                <w:szCs w:val="22"/>
              </w:rPr>
              <w:t>o</w:t>
            </w:r>
            <w:r w:rsidRPr="00787309">
              <w:rPr>
                <w:rFonts w:asciiTheme="majorHAnsi" w:hAnsiTheme="majorHAnsi" w:cs="Arial"/>
                <w:color w:val="auto"/>
                <w:spacing w:val="-1"/>
                <w:szCs w:val="22"/>
              </w:rPr>
              <w:t>o</w:t>
            </w:r>
            <w:r w:rsidRPr="00787309">
              <w:rPr>
                <w:rFonts w:asciiTheme="majorHAnsi" w:hAnsiTheme="majorHAnsi" w:cs="Arial"/>
                <w:color w:val="auto"/>
                <w:spacing w:val="3"/>
                <w:szCs w:val="22"/>
              </w:rPr>
              <w:t>k</w:t>
            </w:r>
            <w:r w:rsidRPr="00787309">
              <w:rPr>
                <w:rFonts w:asciiTheme="majorHAnsi" w:hAnsiTheme="majorHAnsi" w:cs="Arial"/>
                <w:color w:val="auto"/>
                <w:spacing w:val="-2"/>
                <w:szCs w:val="22"/>
              </w:rPr>
              <w:t>i</w:t>
            </w:r>
            <w:r w:rsidRPr="00787309">
              <w:rPr>
                <w:rFonts w:asciiTheme="majorHAnsi" w:hAnsiTheme="majorHAnsi" w:cs="Arial"/>
                <w:color w:val="auto"/>
                <w:szCs w:val="22"/>
              </w:rPr>
              <w:t>ng</w:t>
            </w:r>
            <w:r w:rsidRPr="00787309">
              <w:rPr>
                <w:rFonts w:asciiTheme="majorHAnsi" w:hAnsiTheme="majorHAnsi" w:cs="Arial"/>
                <w:color w:val="auto"/>
                <w:spacing w:val="-10"/>
                <w:szCs w:val="22"/>
              </w:rPr>
              <w:t xml:space="preserve"> </w:t>
            </w:r>
            <w:r w:rsidRPr="00787309">
              <w:rPr>
                <w:rFonts w:asciiTheme="majorHAnsi" w:hAnsiTheme="majorHAnsi" w:cs="Arial"/>
                <w:color w:val="auto"/>
                <w:szCs w:val="22"/>
              </w:rPr>
              <w:t>e</w:t>
            </w:r>
            <w:r w:rsidRPr="00787309">
              <w:rPr>
                <w:rFonts w:asciiTheme="majorHAnsi" w:hAnsiTheme="majorHAnsi" w:cs="Arial"/>
                <w:color w:val="auto"/>
                <w:spacing w:val="-1"/>
                <w:szCs w:val="22"/>
              </w:rPr>
              <w:t>q</w:t>
            </w:r>
            <w:r w:rsidRPr="00787309">
              <w:rPr>
                <w:rFonts w:asciiTheme="majorHAnsi" w:hAnsiTheme="majorHAnsi" w:cs="Arial"/>
                <w:color w:val="auto"/>
                <w:spacing w:val="1"/>
                <w:szCs w:val="22"/>
              </w:rPr>
              <w:t>u</w:t>
            </w:r>
            <w:r w:rsidRPr="00787309">
              <w:rPr>
                <w:rFonts w:asciiTheme="majorHAnsi" w:hAnsiTheme="majorHAnsi" w:cs="Arial"/>
                <w:color w:val="auto"/>
                <w:spacing w:val="-2"/>
                <w:szCs w:val="22"/>
              </w:rPr>
              <w:t>i</w:t>
            </w:r>
            <w:r w:rsidRPr="00787309">
              <w:rPr>
                <w:rFonts w:asciiTheme="majorHAnsi" w:hAnsiTheme="majorHAnsi" w:cs="Arial"/>
                <w:color w:val="auto"/>
                <w:szCs w:val="22"/>
              </w:rPr>
              <w:t>p</w:t>
            </w:r>
            <w:r w:rsidRPr="00787309">
              <w:rPr>
                <w:rFonts w:asciiTheme="majorHAnsi" w:hAnsiTheme="majorHAnsi" w:cs="Arial"/>
                <w:color w:val="auto"/>
                <w:spacing w:val="3"/>
                <w:szCs w:val="22"/>
              </w:rPr>
              <w:t>m</w:t>
            </w:r>
            <w:r w:rsidRPr="00787309">
              <w:rPr>
                <w:rFonts w:asciiTheme="majorHAnsi" w:hAnsiTheme="majorHAnsi" w:cs="Arial"/>
                <w:color w:val="auto"/>
                <w:szCs w:val="22"/>
              </w:rPr>
              <w:t>e</w:t>
            </w:r>
            <w:r w:rsidRPr="00787309">
              <w:rPr>
                <w:rFonts w:asciiTheme="majorHAnsi" w:hAnsiTheme="majorHAnsi" w:cs="Arial"/>
                <w:color w:val="auto"/>
                <w:spacing w:val="-1"/>
                <w:szCs w:val="22"/>
              </w:rPr>
              <w:t>n</w:t>
            </w:r>
            <w:r w:rsidRPr="00787309">
              <w:rPr>
                <w:rFonts w:asciiTheme="majorHAnsi" w:hAnsiTheme="majorHAnsi" w:cs="Arial"/>
                <w:color w:val="auto"/>
                <w:szCs w:val="22"/>
              </w:rPr>
              <w:t>t.</w:t>
            </w:r>
            <w:r w:rsidRPr="00787309">
              <w:rPr>
                <w:rFonts w:asciiTheme="majorHAnsi" w:hAnsiTheme="majorHAnsi" w:cs="Arial"/>
                <w:color w:val="auto"/>
                <w:spacing w:val="-7"/>
                <w:szCs w:val="22"/>
              </w:rPr>
              <w:t xml:space="preserve"> </w:t>
            </w:r>
          </w:p>
          <w:p w14:paraId="53FD617E" w14:textId="77777777" w:rsidR="004E6A97" w:rsidRPr="00787309" w:rsidRDefault="004E6A97" w:rsidP="00174D81">
            <w:pPr>
              <w:pStyle w:val="ListParagraph"/>
              <w:numPr>
                <w:ilvl w:val="0"/>
                <w:numId w:val="22"/>
              </w:numPr>
              <w:spacing w:before="60" w:after="60"/>
              <w:ind w:left="325" w:hanging="284"/>
              <w:rPr>
                <w:rFonts w:asciiTheme="majorHAnsi" w:hAnsiTheme="majorHAnsi" w:cs="Arial"/>
                <w:color w:val="auto"/>
                <w:szCs w:val="22"/>
              </w:rPr>
            </w:pPr>
            <w:r w:rsidRPr="00787309">
              <w:rPr>
                <w:rFonts w:asciiTheme="majorHAnsi" w:hAnsiTheme="majorHAnsi" w:cs="Arial"/>
                <w:szCs w:val="22"/>
              </w:rPr>
              <w:t>Go</w:t>
            </w:r>
            <w:r w:rsidRPr="00787309">
              <w:rPr>
                <w:rFonts w:asciiTheme="majorHAnsi" w:hAnsiTheme="majorHAnsi" w:cs="Arial"/>
                <w:spacing w:val="1"/>
                <w:szCs w:val="22"/>
              </w:rPr>
              <w:t>o</w:t>
            </w:r>
            <w:r w:rsidRPr="00787309">
              <w:rPr>
                <w:rFonts w:asciiTheme="majorHAnsi" w:hAnsiTheme="majorHAnsi" w:cs="Arial"/>
                <w:szCs w:val="22"/>
              </w:rPr>
              <w:t>d</w:t>
            </w:r>
            <w:r w:rsidRPr="00787309">
              <w:rPr>
                <w:rFonts w:asciiTheme="majorHAnsi" w:hAnsiTheme="majorHAnsi" w:cs="Arial"/>
                <w:spacing w:val="-8"/>
                <w:szCs w:val="22"/>
              </w:rPr>
              <w:t xml:space="preserve"> </w:t>
            </w:r>
            <w:r w:rsidRPr="00787309">
              <w:rPr>
                <w:rFonts w:asciiTheme="majorHAnsi" w:hAnsiTheme="majorHAnsi" w:cs="Arial"/>
                <w:spacing w:val="1"/>
                <w:szCs w:val="22"/>
              </w:rPr>
              <w:t>u</w:t>
            </w:r>
            <w:r w:rsidRPr="00787309">
              <w:rPr>
                <w:rFonts w:asciiTheme="majorHAnsi" w:hAnsiTheme="majorHAnsi" w:cs="Arial"/>
                <w:szCs w:val="22"/>
              </w:rPr>
              <w:t>n</w:t>
            </w:r>
            <w:r w:rsidRPr="00787309">
              <w:rPr>
                <w:rFonts w:asciiTheme="majorHAnsi" w:hAnsiTheme="majorHAnsi" w:cs="Arial"/>
                <w:spacing w:val="-1"/>
                <w:szCs w:val="22"/>
              </w:rPr>
              <w:t>d</w:t>
            </w:r>
            <w:r w:rsidRPr="00787309">
              <w:rPr>
                <w:rFonts w:asciiTheme="majorHAnsi" w:hAnsiTheme="majorHAnsi" w:cs="Arial"/>
                <w:szCs w:val="22"/>
              </w:rPr>
              <w:t>er</w:t>
            </w:r>
            <w:r w:rsidRPr="00787309">
              <w:rPr>
                <w:rFonts w:asciiTheme="majorHAnsi" w:hAnsiTheme="majorHAnsi" w:cs="Arial"/>
                <w:spacing w:val="1"/>
                <w:szCs w:val="22"/>
              </w:rPr>
              <w:t>s</w:t>
            </w:r>
            <w:r w:rsidRPr="00787309">
              <w:rPr>
                <w:rFonts w:asciiTheme="majorHAnsi" w:hAnsiTheme="majorHAnsi" w:cs="Arial"/>
                <w:szCs w:val="22"/>
              </w:rPr>
              <w:t>ta</w:t>
            </w:r>
            <w:r w:rsidRPr="00787309">
              <w:rPr>
                <w:rFonts w:asciiTheme="majorHAnsi" w:hAnsiTheme="majorHAnsi" w:cs="Arial"/>
                <w:spacing w:val="1"/>
                <w:szCs w:val="22"/>
              </w:rPr>
              <w:t>n</w:t>
            </w:r>
            <w:r w:rsidRPr="00787309">
              <w:rPr>
                <w:rFonts w:asciiTheme="majorHAnsi" w:hAnsiTheme="majorHAnsi" w:cs="Arial"/>
                <w:szCs w:val="22"/>
              </w:rPr>
              <w:t>d</w:t>
            </w:r>
            <w:r w:rsidRPr="00787309">
              <w:rPr>
                <w:rFonts w:asciiTheme="majorHAnsi" w:hAnsiTheme="majorHAnsi" w:cs="Arial"/>
                <w:spacing w:val="1"/>
                <w:szCs w:val="22"/>
              </w:rPr>
              <w:t>i</w:t>
            </w:r>
            <w:r w:rsidRPr="00787309">
              <w:rPr>
                <w:rFonts w:asciiTheme="majorHAnsi" w:hAnsiTheme="majorHAnsi" w:cs="Arial"/>
                <w:szCs w:val="22"/>
              </w:rPr>
              <w:t>ng</w:t>
            </w:r>
            <w:r w:rsidRPr="00787309">
              <w:rPr>
                <w:rFonts w:asciiTheme="majorHAnsi" w:hAnsiTheme="majorHAnsi" w:cs="Arial"/>
                <w:spacing w:val="-9"/>
                <w:szCs w:val="22"/>
              </w:rPr>
              <w:t xml:space="preserve"> </w:t>
            </w:r>
            <w:r w:rsidRPr="00787309">
              <w:rPr>
                <w:rFonts w:asciiTheme="majorHAnsi" w:hAnsiTheme="majorHAnsi" w:cs="Arial"/>
                <w:szCs w:val="22"/>
              </w:rPr>
              <w:t>of</w:t>
            </w:r>
            <w:r w:rsidRPr="00787309">
              <w:rPr>
                <w:rFonts w:asciiTheme="majorHAnsi" w:hAnsiTheme="majorHAnsi" w:cs="Arial"/>
                <w:spacing w:val="-7"/>
                <w:szCs w:val="22"/>
              </w:rPr>
              <w:t xml:space="preserve"> </w:t>
            </w:r>
            <w:r w:rsidRPr="00787309">
              <w:rPr>
                <w:rFonts w:asciiTheme="majorHAnsi" w:hAnsiTheme="majorHAnsi" w:cs="Arial"/>
                <w:spacing w:val="1"/>
                <w:szCs w:val="22"/>
              </w:rPr>
              <w:t>c</w:t>
            </w:r>
            <w:r w:rsidRPr="00787309">
              <w:rPr>
                <w:rFonts w:asciiTheme="majorHAnsi" w:hAnsiTheme="majorHAnsi" w:cs="Arial"/>
                <w:spacing w:val="-2"/>
                <w:szCs w:val="22"/>
              </w:rPr>
              <w:t>l</w:t>
            </w:r>
            <w:r w:rsidRPr="00787309">
              <w:rPr>
                <w:rFonts w:asciiTheme="majorHAnsi" w:hAnsiTheme="majorHAnsi" w:cs="Arial"/>
                <w:spacing w:val="1"/>
                <w:szCs w:val="22"/>
              </w:rPr>
              <w:t>e</w:t>
            </w:r>
            <w:r w:rsidRPr="00787309">
              <w:rPr>
                <w:rFonts w:asciiTheme="majorHAnsi" w:hAnsiTheme="majorHAnsi" w:cs="Arial"/>
                <w:szCs w:val="22"/>
              </w:rPr>
              <w:t>a</w:t>
            </w:r>
            <w:r w:rsidRPr="00787309">
              <w:rPr>
                <w:rFonts w:asciiTheme="majorHAnsi" w:hAnsiTheme="majorHAnsi" w:cs="Arial"/>
                <w:spacing w:val="-1"/>
                <w:szCs w:val="22"/>
              </w:rPr>
              <w:t>n</w:t>
            </w:r>
            <w:r w:rsidRPr="00787309">
              <w:rPr>
                <w:rFonts w:asciiTheme="majorHAnsi" w:hAnsiTheme="majorHAnsi" w:cs="Arial"/>
                <w:spacing w:val="1"/>
                <w:szCs w:val="22"/>
              </w:rPr>
              <w:t>l</w:t>
            </w:r>
            <w:r w:rsidRPr="00787309">
              <w:rPr>
                <w:rFonts w:asciiTheme="majorHAnsi" w:hAnsiTheme="majorHAnsi" w:cs="Arial"/>
                <w:spacing w:val="-2"/>
                <w:szCs w:val="22"/>
              </w:rPr>
              <w:t>i</w:t>
            </w:r>
            <w:r w:rsidRPr="00787309">
              <w:rPr>
                <w:rFonts w:asciiTheme="majorHAnsi" w:hAnsiTheme="majorHAnsi" w:cs="Arial"/>
                <w:spacing w:val="1"/>
                <w:szCs w:val="22"/>
              </w:rPr>
              <w:t>n</w:t>
            </w:r>
            <w:r w:rsidRPr="00787309">
              <w:rPr>
                <w:rFonts w:asciiTheme="majorHAnsi" w:hAnsiTheme="majorHAnsi" w:cs="Arial"/>
                <w:szCs w:val="22"/>
              </w:rPr>
              <w:t>ess</w:t>
            </w:r>
            <w:r w:rsidRPr="00787309">
              <w:rPr>
                <w:rFonts w:asciiTheme="majorHAnsi" w:hAnsiTheme="majorHAnsi" w:cs="Arial"/>
                <w:spacing w:val="-8"/>
                <w:szCs w:val="22"/>
              </w:rPr>
              <w:t xml:space="preserve"> </w:t>
            </w:r>
            <w:r w:rsidRPr="00787309">
              <w:rPr>
                <w:rFonts w:asciiTheme="majorHAnsi" w:hAnsiTheme="majorHAnsi" w:cs="Arial"/>
                <w:szCs w:val="22"/>
              </w:rPr>
              <w:t>a</w:t>
            </w:r>
            <w:r w:rsidRPr="00787309">
              <w:rPr>
                <w:rFonts w:asciiTheme="majorHAnsi" w:hAnsiTheme="majorHAnsi" w:cs="Arial"/>
                <w:spacing w:val="-1"/>
                <w:szCs w:val="22"/>
              </w:rPr>
              <w:t>n</w:t>
            </w:r>
            <w:r w:rsidRPr="00787309">
              <w:rPr>
                <w:rFonts w:asciiTheme="majorHAnsi" w:hAnsiTheme="majorHAnsi" w:cs="Arial"/>
                <w:szCs w:val="22"/>
              </w:rPr>
              <w:t>d</w:t>
            </w:r>
            <w:r w:rsidRPr="00787309">
              <w:rPr>
                <w:rFonts w:asciiTheme="majorHAnsi" w:hAnsiTheme="majorHAnsi" w:cs="Arial"/>
                <w:spacing w:val="-6"/>
                <w:szCs w:val="22"/>
              </w:rPr>
              <w:t xml:space="preserve"> </w:t>
            </w:r>
            <w:r w:rsidRPr="00787309">
              <w:rPr>
                <w:rFonts w:asciiTheme="majorHAnsi" w:hAnsiTheme="majorHAnsi" w:cs="Arial"/>
                <w:szCs w:val="22"/>
              </w:rPr>
              <w:t>h</w:t>
            </w:r>
            <w:r w:rsidRPr="00787309">
              <w:rPr>
                <w:rFonts w:asciiTheme="majorHAnsi" w:hAnsiTheme="majorHAnsi" w:cs="Arial"/>
                <w:spacing w:val="-1"/>
                <w:szCs w:val="22"/>
              </w:rPr>
              <w:t>e</w:t>
            </w:r>
            <w:r w:rsidRPr="00787309">
              <w:rPr>
                <w:rFonts w:asciiTheme="majorHAnsi" w:hAnsiTheme="majorHAnsi" w:cs="Arial"/>
                <w:spacing w:val="1"/>
                <w:szCs w:val="22"/>
              </w:rPr>
              <w:t>a</w:t>
            </w:r>
            <w:r w:rsidRPr="00787309">
              <w:rPr>
                <w:rFonts w:asciiTheme="majorHAnsi" w:hAnsiTheme="majorHAnsi" w:cs="Arial"/>
                <w:spacing w:val="-2"/>
                <w:szCs w:val="22"/>
              </w:rPr>
              <w:t>l</w:t>
            </w:r>
            <w:r w:rsidRPr="00787309">
              <w:rPr>
                <w:rFonts w:asciiTheme="majorHAnsi" w:hAnsiTheme="majorHAnsi" w:cs="Arial"/>
                <w:szCs w:val="22"/>
              </w:rPr>
              <w:t>th</w:t>
            </w:r>
            <w:r w:rsidRPr="00787309">
              <w:rPr>
                <w:rFonts w:asciiTheme="majorHAnsi" w:hAnsiTheme="majorHAnsi" w:cs="Arial"/>
                <w:spacing w:val="-7"/>
                <w:szCs w:val="22"/>
              </w:rPr>
              <w:t xml:space="preserve"> </w:t>
            </w:r>
            <w:r w:rsidRPr="00787309">
              <w:rPr>
                <w:rFonts w:asciiTheme="majorHAnsi" w:hAnsiTheme="majorHAnsi" w:cs="Arial"/>
                <w:szCs w:val="22"/>
              </w:rPr>
              <w:t>sta</w:t>
            </w:r>
            <w:r w:rsidRPr="00787309">
              <w:rPr>
                <w:rFonts w:asciiTheme="majorHAnsi" w:hAnsiTheme="majorHAnsi" w:cs="Arial"/>
                <w:spacing w:val="-1"/>
                <w:szCs w:val="22"/>
              </w:rPr>
              <w:t>n</w:t>
            </w:r>
            <w:r w:rsidRPr="00787309">
              <w:rPr>
                <w:rFonts w:asciiTheme="majorHAnsi" w:hAnsiTheme="majorHAnsi" w:cs="Arial"/>
                <w:spacing w:val="1"/>
                <w:szCs w:val="22"/>
              </w:rPr>
              <w:t>d</w:t>
            </w:r>
            <w:r w:rsidRPr="00787309">
              <w:rPr>
                <w:rFonts w:asciiTheme="majorHAnsi" w:hAnsiTheme="majorHAnsi" w:cs="Arial"/>
                <w:szCs w:val="22"/>
              </w:rPr>
              <w:t>ards</w:t>
            </w:r>
            <w:r w:rsidRPr="00787309">
              <w:rPr>
                <w:rFonts w:asciiTheme="majorHAnsi" w:hAnsiTheme="majorHAnsi" w:cs="Arial"/>
                <w:spacing w:val="-8"/>
                <w:szCs w:val="22"/>
              </w:rPr>
              <w:t xml:space="preserve"> </w:t>
            </w:r>
            <w:r w:rsidRPr="00787309">
              <w:rPr>
                <w:rFonts w:asciiTheme="majorHAnsi" w:hAnsiTheme="majorHAnsi" w:cs="Arial"/>
                <w:szCs w:val="22"/>
              </w:rPr>
              <w:t>re</w:t>
            </w:r>
            <w:r w:rsidRPr="00787309">
              <w:rPr>
                <w:rFonts w:asciiTheme="majorHAnsi" w:hAnsiTheme="majorHAnsi" w:cs="Arial"/>
                <w:spacing w:val="1"/>
                <w:szCs w:val="22"/>
              </w:rPr>
              <w:t>q</w:t>
            </w:r>
            <w:r w:rsidRPr="00787309">
              <w:rPr>
                <w:rFonts w:asciiTheme="majorHAnsi" w:hAnsiTheme="majorHAnsi" w:cs="Arial"/>
                <w:szCs w:val="22"/>
              </w:rPr>
              <w:t>uired</w:t>
            </w:r>
            <w:r w:rsidRPr="00787309">
              <w:rPr>
                <w:rFonts w:asciiTheme="majorHAnsi" w:hAnsiTheme="majorHAnsi" w:cs="Arial"/>
                <w:spacing w:val="-7"/>
                <w:szCs w:val="22"/>
              </w:rPr>
              <w:t xml:space="preserve"> </w:t>
            </w:r>
            <w:r w:rsidRPr="00787309">
              <w:rPr>
                <w:rFonts w:asciiTheme="majorHAnsi" w:hAnsiTheme="majorHAnsi" w:cs="Arial"/>
                <w:spacing w:val="-3"/>
                <w:szCs w:val="22"/>
              </w:rPr>
              <w:t>w</w:t>
            </w:r>
            <w:r w:rsidRPr="00787309">
              <w:rPr>
                <w:rFonts w:asciiTheme="majorHAnsi" w:hAnsiTheme="majorHAnsi" w:cs="Arial"/>
                <w:spacing w:val="1"/>
                <w:szCs w:val="22"/>
              </w:rPr>
              <w:t>h</w:t>
            </w:r>
            <w:r w:rsidRPr="00787309">
              <w:rPr>
                <w:rFonts w:asciiTheme="majorHAnsi" w:hAnsiTheme="majorHAnsi" w:cs="Arial"/>
                <w:spacing w:val="-2"/>
                <w:szCs w:val="22"/>
              </w:rPr>
              <w:t>il</w:t>
            </w:r>
            <w:r w:rsidRPr="00787309">
              <w:rPr>
                <w:rFonts w:asciiTheme="majorHAnsi" w:hAnsiTheme="majorHAnsi" w:cs="Arial"/>
                <w:spacing w:val="1"/>
                <w:szCs w:val="22"/>
              </w:rPr>
              <w:t>s</w:t>
            </w:r>
            <w:r w:rsidRPr="00787309">
              <w:rPr>
                <w:rFonts w:asciiTheme="majorHAnsi" w:hAnsiTheme="majorHAnsi" w:cs="Arial"/>
                <w:szCs w:val="22"/>
              </w:rPr>
              <w:t>t</w:t>
            </w:r>
            <w:r w:rsidRPr="00787309">
              <w:rPr>
                <w:rFonts w:asciiTheme="majorHAnsi" w:hAnsiTheme="majorHAnsi" w:cs="Arial"/>
                <w:w w:val="99"/>
                <w:szCs w:val="22"/>
              </w:rPr>
              <w:t xml:space="preserve"> </w:t>
            </w:r>
            <w:r w:rsidRPr="00787309">
              <w:rPr>
                <w:rFonts w:asciiTheme="majorHAnsi" w:hAnsiTheme="majorHAnsi" w:cs="Arial"/>
                <w:szCs w:val="22"/>
              </w:rPr>
              <w:t>prepar</w:t>
            </w:r>
            <w:r w:rsidRPr="00787309">
              <w:rPr>
                <w:rFonts w:asciiTheme="majorHAnsi" w:hAnsiTheme="majorHAnsi" w:cs="Arial"/>
                <w:spacing w:val="1"/>
                <w:szCs w:val="22"/>
              </w:rPr>
              <w:t>i</w:t>
            </w:r>
            <w:r w:rsidRPr="00787309">
              <w:rPr>
                <w:rFonts w:asciiTheme="majorHAnsi" w:hAnsiTheme="majorHAnsi" w:cs="Arial"/>
                <w:szCs w:val="22"/>
              </w:rPr>
              <w:t>ng</w:t>
            </w:r>
            <w:r w:rsidRPr="00787309">
              <w:rPr>
                <w:rFonts w:asciiTheme="majorHAnsi" w:hAnsiTheme="majorHAnsi" w:cs="Arial"/>
                <w:spacing w:val="-8"/>
                <w:szCs w:val="22"/>
              </w:rPr>
              <w:t xml:space="preserve"> </w:t>
            </w:r>
            <w:r w:rsidRPr="00787309">
              <w:rPr>
                <w:rFonts w:asciiTheme="majorHAnsi" w:hAnsiTheme="majorHAnsi" w:cs="Arial"/>
                <w:spacing w:val="1"/>
                <w:szCs w:val="22"/>
              </w:rPr>
              <w:t>f</w:t>
            </w:r>
            <w:r w:rsidRPr="00787309">
              <w:rPr>
                <w:rFonts w:asciiTheme="majorHAnsi" w:hAnsiTheme="majorHAnsi" w:cs="Arial"/>
                <w:szCs w:val="22"/>
              </w:rPr>
              <w:t>o</w:t>
            </w:r>
            <w:r w:rsidRPr="00787309">
              <w:rPr>
                <w:rFonts w:asciiTheme="majorHAnsi" w:hAnsiTheme="majorHAnsi" w:cs="Arial"/>
                <w:spacing w:val="-1"/>
                <w:szCs w:val="22"/>
              </w:rPr>
              <w:t>o</w:t>
            </w:r>
            <w:r w:rsidRPr="00787309">
              <w:rPr>
                <w:rFonts w:asciiTheme="majorHAnsi" w:hAnsiTheme="majorHAnsi" w:cs="Arial"/>
                <w:szCs w:val="22"/>
              </w:rPr>
              <w:t>d</w:t>
            </w:r>
            <w:r w:rsidRPr="00787309">
              <w:rPr>
                <w:rFonts w:asciiTheme="majorHAnsi" w:hAnsiTheme="majorHAnsi" w:cs="Arial"/>
                <w:spacing w:val="-4"/>
                <w:szCs w:val="22"/>
              </w:rPr>
              <w:t xml:space="preserve"> </w:t>
            </w:r>
            <w:r w:rsidRPr="00787309">
              <w:rPr>
                <w:rFonts w:asciiTheme="majorHAnsi" w:hAnsiTheme="majorHAnsi" w:cs="Arial"/>
                <w:szCs w:val="22"/>
              </w:rPr>
              <w:t>at</w:t>
            </w:r>
            <w:r w:rsidRPr="00787309">
              <w:rPr>
                <w:rFonts w:asciiTheme="majorHAnsi" w:hAnsiTheme="majorHAnsi" w:cs="Arial"/>
                <w:spacing w:val="-7"/>
                <w:szCs w:val="22"/>
              </w:rPr>
              <w:t xml:space="preserve"> </w:t>
            </w:r>
            <w:r w:rsidRPr="00787309">
              <w:rPr>
                <w:rFonts w:asciiTheme="majorHAnsi" w:hAnsiTheme="majorHAnsi" w:cs="Arial"/>
                <w:spacing w:val="1"/>
                <w:szCs w:val="22"/>
              </w:rPr>
              <w:t>t</w:t>
            </w:r>
            <w:r w:rsidRPr="00787309">
              <w:rPr>
                <w:rFonts w:asciiTheme="majorHAnsi" w:hAnsiTheme="majorHAnsi" w:cs="Arial"/>
                <w:szCs w:val="22"/>
              </w:rPr>
              <w:t>he</w:t>
            </w:r>
            <w:r w:rsidRPr="00787309">
              <w:rPr>
                <w:rFonts w:asciiTheme="majorHAnsi" w:hAnsiTheme="majorHAnsi" w:cs="Arial"/>
                <w:spacing w:val="-5"/>
                <w:szCs w:val="22"/>
              </w:rPr>
              <w:t xml:space="preserve"> </w:t>
            </w:r>
            <w:r w:rsidRPr="00787309">
              <w:rPr>
                <w:rFonts w:asciiTheme="majorHAnsi" w:hAnsiTheme="majorHAnsi" w:cs="Arial"/>
                <w:szCs w:val="22"/>
              </w:rPr>
              <w:t>work</w:t>
            </w:r>
            <w:r w:rsidRPr="00787309">
              <w:rPr>
                <w:rFonts w:asciiTheme="majorHAnsi" w:hAnsiTheme="majorHAnsi" w:cs="Arial"/>
                <w:spacing w:val="-6"/>
                <w:szCs w:val="22"/>
              </w:rPr>
              <w:t xml:space="preserve"> </w:t>
            </w:r>
            <w:r w:rsidRPr="00787309">
              <w:rPr>
                <w:rFonts w:asciiTheme="majorHAnsi" w:hAnsiTheme="majorHAnsi" w:cs="Arial"/>
                <w:spacing w:val="1"/>
                <w:szCs w:val="22"/>
              </w:rPr>
              <w:t>s</w:t>
            </w:r>
            <w:r w:rsidRPr="00787309">
              <w:rPr>
                <w:rFonts w:asciiTheme="majorHAnsi" w:hAnsiTheme="majorHAnsi" w:cs="Arial"/>
                <w:szCs w:val="22"/>
              </w:rPr>
              <w:t>ta</w:t>
            </w:r>
            <w:r w:rsidRPr="00787309">
              <w:rPr>
                <w:rFonts w:asciiTheme="majorHAnsi" w:hAnsiTheme="majorHAnsi" w:cs="Arial"/>
                <w:spacing w:val="-1"/>
                <w:szCs w:val="22"/>
              </w:rPr>
              <w:t>t</w:t>
            </w:r>
            <w:r w:rsidRPr="00787309">
              <w:rPr>
                <w:rFonts w:asciiTheme="majorHAnsi" w:hAnsiTheme="majorHAnsi" w:cs="Arial"/>
                <w:spacing w:val="-2"/>
                <w:szCs w:val="22"/>
              </w:rPr>
              <w:t>i</w:t>
            </w:r>
            <w:r w:rsidRPr="00787309">
              <w:rPr>
                <w:rFonts w:asciiTheme="majorHAnsi" w:hAnsiTheme="majorHAnsi" w:cs="Arial"/>
                <w:spacing w:val="1"/>
                <w:szCs w:val="22"/>
              </w:rPr>
              <w:t>o</w:t>
            </w:r>
            <w:r w:rsidRPr="00787309">
              <w:rPr>
                <w:rFonts w:asciiTheme="majorHAnsi" w:hAnsiTheme="majorHAnsi" w:cs="Arial"/>
                <w:szCs w:val="22"/>
              </w:rPr>
              <w:t>n.</w:t>
            </w:r>
          </w:p>
        </w:tc>
      </w:tr>
      <w:tr w:rsidR="004E6A97" w:rsidRPr="00787309" w14:paraId="2A7AE3C1" w14:textId="77777777" w:rsidTr="00174D81">
        <w:tc>
          <w:tcPr>
            <w:tcW w:w="3043" w:type="dxa"/>
            <w:shd w:val="clear" w:color="auto" w:fill="FFFFFF" w:themeFill="background1"/>
          </w:tcPr>
          <w:p w14:paraId="2C3A8ECE" w14:textId="77777777" w:rsidR="004E6A97" w:rsidRPr="00787309" w:rsidRDefault="004E6A97" w:rsidP="00174D81">
            <w:pPr>
              <w:rPr>
                <w:rFonts w:asciiTheme="majorHAnsi" w:hAnsiTheme="majorHAnsi"/>
                <w:sz w:val="22"/>
                <w:szCs w:val="22"/>
              </w:rPr>
            </w:pPr>
            <w:r w:rsidRPr="00685739">
              <w:rPr>
                <w:rFonts w:asciiTheme="minorHAnsi" w:hAnsiTheme="minorHAnsi" w:cs="Arial"/>
                <w:sz w:val="22"/>
                <w:szCs w:val="22"/>
              </w:rPr>
              <w:t>Essential Qualifications and Training</w:t>
            </w:r>
          </w:p>
        </w:tc>
        <w:tc>
          <w:tcPr>
            <w:tcW w:w="6881" w:type="dxa"/>
            <w:shd w:val="clear" w:color="auto" w:fill="FFFFFF" w:themeFill="background1"/>
          </w:tcPr>
          <w:p w14:paraId="3E219C6D" w14:textId="20A1FF56" w:rsidR="004E6A97" w:rsidRPr="00787309" w:rsidRDefault="004E6A97" w:rsidP="00CC5643">
            <w:pPr>
              <w:pStyle w:val="NoSpacing"/>
              <w:spacing w:before="60" w:after="60"/>
              <w:rPr>
                <w:rFonts w:asciiTheme="majorHAnsi" w:hAnsiTheme="majorHAnsi" w:cstheme="minorHAnsi"/>
                <w:sz w:val="22"/>
                <w:szCs w:val="22"/>
              </w:rPr>
            </w:pPr>
            <w:r w:rsidRPr="00CC5643">
              <w:rPr>
                <w:rFonts w:asciiTheme="majorHAnsi" w:hAnsiTheme="majorHAnsi" w:cstheme="minorHAnsi"/>
                <w:bCs/>
                <w:sz w:val="22"/>
                <w:szCs w:val="22"/>
              </w:rPr>
              <w:t xml:space="preserve">Cook </w:t>
            </w:r>
            <w:r>
              <w:rPr>
                <w:rFonts w:asciiTheme="majorHAnsi" w:hAnsiTheme="majorHAnsi" w:cstheme="minorHAnsi"/>
                <w:b/>
                <w:sz w:val="22"/>
                <w:szCs w:val="22"/>
              </w:rPr>
              <w:t>–</w:t>
            </w:r>
            <w:r w:rsidRPr="00787309">
              <w:rPr>
                <w:rFonts w:asciiTheme="majorHAnsi" w:hAnsiTheme="majorHAnsi" w:cstheme="minorHAnsi"/>
                <w:sz w:val="22"/>
                <w:szCs w:val="22"/>
              </w:rPr>
              <w:t xml:space="preserve"> Food Safety Handling Certificate (or ability to obtain in the first six months of employment)</w:t>
            </w:r>
            <w:r>
              <w:rPr>
                <w:rFonts w:asciiTheme="majorHAnsi" w:hAnsiTheme="majorHAnsi" w:cstheme="minorHAnsi"/>
                <w:sz w:val="22"/>
                <w:szCs w:val="22"/>
              </w:rPr>
              <w:t>.</w:t>
            </w:r>
          </w:p>
        </w:tc>
      </w:tr>
      <w:tr w:rsidR="004E6A97" w:rsidRPr="00787309" w14:paraId="5C83A348" w14:textId="77777777" w:rsidTr="00174D81">
        <w:tc>
          <w:tcPr>
            <w:tcW w:w="3043" w:type="dxa"/>
            <w:shd w:val="clear" w:color="auto" w:fill="FFFFFF" w:themeFill="background1"/>
          </w:tcPr>
          <w:p w14:paraId="47803B01" w14:textId="77777777" w:rsidR="004E6A97" w:rsidRPr="00787309" w:rsidRDefault="004E6A97" w:rsidP="00174D81">
            <w:pPr>
              <w:rPr>
                <w:rFonts w:asciiTheme="majorHAnsi" w:hAnsiTheme="majorHAnsi"/>
                <w:sz w:val="22"/>
                <w:szCs w:val="22"/>
              </w:rPr>
            </w:pPr>
            <w:r w:rsidRPr="00685739">
              <w:rPr>
                <w:rFonts w:asciiTheme="minorHAnsi" w:hAnsiTheme="minorHAnsi" w:cs="Arial"/>
                <w:sz w:val="22"/>
                <w:szCs w:val="22"/>
              </w:rPr>
              <w:t>Desirable Qualifications/Experience</w:t>
            </w:r>
          </w:p>
        </w:tc>
        <w:tc>
          <w:tcPr>
            <w:tcW w:w="6881" w:type="dxa"/>
            <w:shd w:val="clear" w:color="auto" w:fill="FFFFFF" w:themeFill="background1"/>
          </w:tcPr>
          <w:p w14:paraId="1D6471AD" w14:textId="77777777" w:rsidR="004E6A97" w:rsidRPr="00117D2A" w:rsidRDefault="004E6A97" w:rsidP="00174D81">
            <w:pPr>
              <w:spacing w:before="60" w:after="60"/>
              <w:rPr>
                <w:rFonts w:asciiTheme="majorHAnsi" w:hAnsiTheme="majorHAnsi" w:cstheme="majorHAnsi"/>
                <w:sz w:val="22"/>
                <w:szCs w:val="22"/>
              </w:rPr>
            </w:pPr>
            <w:r w:rsidRPr="00117D2A">
              <w:rPr>
                <w:rFonts w:asciiTheme="majorHAnsi" w:hAnsiTheme="majorHAnsi" w:cstheme="majorHAnsi"/>
                <w:sz w:val="22"/>
                <w:szCs w:val="22"/>
              </w:rPr>
              <w:t>The following qualifications will be highly regarded:</w:t>
            </w:r>
          </w:p>
          <w:p w14:paraId="3169CB4C" w14:textId="77777777" w:rsidR="004E6A97" w:rsidRPr="002E6846" w:rsidRDefault="004E6A97" w:rsidP="00174D81">
            <w:pPr>
              <w:numPr>
                <w:ilvl w:val="0"/>
                <w:numId w:val="25"/>
              </w:numPr>
              <w:autoSpaceDE w:val="0"/>
              <w:autoSpaceDN w:val="0"/>
              <w:adjustRightInd w:val="0"/>
              <w:spacing w:before="60" w:after="0" w:line="240" w:lineRule="auto"/>
              <w:rPr>
                <w:rFonts w:asciiTheme="majorHAnsi" w:hAnsiTheme="majorHAnsi" w:cstheme="majorHAnsi"/>
                <w:sz w:val="22"/>
                <w:szCs w:val="22"/>
              </w:rPr>
            </w:pPr>
            <w:r w:rsidRPr="002E6846">
              <w:rPr>
                <w:rFonts w:asciiTheme="majorHAnsi" w:hAnsiTheme="majorHAnsi" w:cstheme="majorHAnsi"/>
                <w:sz w:val="22"/>
                <w:szCs w:val="22"/>
              </w:rPr>
              <w:t xml:space="preserve">Certificate in Food Safety Handling (Cook) </w:t>
            </w:r>
          </w:p>
          <w:p w14:paraId="42A8E718" w14:textId="77777777" w:rsidR="004E6A97" w:rsidRPr="002E6846" w:rsidRDefault="004E6A97" w:rsidP="00174D81">
            <w:pPr>
              <w:pStyle w:val="ListParagraph"/>
              <w:numPr>
                <w:ilvl w:val="0"/>
                <w:numId w:val="25"/>
              </w:numPr>
              <w:spacing w:after="60"/>
              <w:rPr>
                <w:rFonts w:asciiTheme="majorHAnsi" w:hAnsiTheme="majorHAnsi" w:cstheme="majorHAnsi"/>
                <w:color w:val="auto"/>
                <w:szCs w:val="22"/>
              </w:rPr>
            </w:pPr>
            <w:r w:rsidRPr="002E6846">
              <w:rPr>
                <w:rFonts w:asciiTheme="majorHAnsi" w:hAnsiTheme="majorHAnsi" w:cstheme="majorHAnsi"/>
                <w:color w:val="auto"/>
                <w:szCs w:val="22"/>
              </w:rPr>
              <w:t>Certificate III or Certificate IV in Commercial Cookery (Cook)</w:t>
            </w:r>
          </w:p>
          <w:p w14:paraId="7387B80E" w14:textId="77777777" w:rsidR="004E6A97" w:rsidRPr="002E6846" w:rsidRDefault="004E6A97" w:rsidP="00174D81">
            <w:pPr>
              <w:pStyle w:val="ListParagraph"/>
              <w:numPr>
                <w:ilvl w:val="0"/>
                <w:numId w:val="25"/>
              </w:numPr>
              <w:spacing w:before="60" w:after="60"/>
              <w:rPr>
                <w:rFonts w:asciiTheme="majorHAnsi" w:hAnsiTheme="majorHAnsi" w:cstheme="majorHAnsi"/>
                <w:color w:val="auto"/>
                <w:szCs w:val="22"/>
              </w:rPr>
            </w:pPr>
            <w:r w:rsidRPr="002E6846">
              <w:rPr>
                <w:rFonts w:asciiTheme="majorHAnsi" w:hAnsiTheme="majorHAnsi" w:cstheme="majorHAnsi"/>
                <w:color w:val="auto"/>
                <w:szCs w:val="22"/>
              </w:rPr>
              <w:t>Other relevant qualifications or work experience in a similar role (all roles)</w:t>
            </w:r>
          </w:p>
          <w:p w14:paraId="38ACE96C" w14:textId="77777777" w:rsidR="004E6A97" w:rsidRPr="00BE1747" w:rsidRDefault="004E6A97" w:rsidP="00174D81">
            <w:pPr>
              <w:pStyle w:val="ListParagraph"/>
              <w:numPr>
                <w:ilvl w:val="0"/>
                <w:numId w:val="25"/>
              </w:numPr>
              <w:spacing w:before="60" w:after="60"/>
              <w:rPr>
                <w:rFonts w:asciiTheme="minorHAnsi" w:hAnsiTheme="minorHAnsi" w:cs="Arial"/>
                <w:color w:val="auto"/>
                <w:szCs w:val="22"/>
              </w:rPr>
            </w:pPr>
            <w:r w:rsidRPr="002E6846">
              <w:rPr>
                <w:rFonts w:asciiTheme="majorHAnsi" w:hAnsiTheme="majorHAnsi" w:cstheme="majorHAnsi"/>
                <w:szCs w:val="22"/>
              </w:rPr>
              <w:t>Certificate II in Hospitality (all roles).</w:t>
            </w:r>
          </w:p>
        </w:tc>
      </w:tr>
    </w:tbl>
    <w:p w14:paraId="411BF333" w14:textId="77777777" w:rsidR="004E6A97" w:rsidRDefault="004E6A97" w:rsidP="004E6A97"/>
    <w:p w14:paraId="684DB089" w14:textId="59BE3330" w:rsidR="004E6A97" w:rsidRDefault="004E6A97" w:rsidP="004E6A97"/>
    <w:p w14:paraId="70BEA921" w14:textId="5D6B3805" w:rsidR="00CC5643" w:rsidRDefault="00CC5643" w:rsidP="004E6A97"/>
    <w:p w14:paraId="7550FA58" w14:textId="77777777" w:rsidR="00CC5643" w:rsidRPr="00491DB7" w:rsidRDefault="00CC5643" w:rsidP="004E6A97"/>
    <w:p w14:paraId="37AA32CC" w14:textId="2AC886C9" w:rsidR="00491DB7" w:rsidRPr="001351F3" w:rsidRDefault="00491DB7" w:rsidP="00491DB7">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lastRenderedPageBreak/>
        <w:t>Recruitment Initiatives</w:t>
      </w:r>
    </w:p>
    <w:p w14:paraId="1E0B1298" w14:textId="3C17BFBF" w:rsidR="005B32A7" w:rsidRPr="001351F3" w:rsidRDefault="005B32A7" w:rsidP="00273AA4">
      <w:pPr>
        <w:spacing w:before="0" w:after="0" w:line="276" w:lineRule="auto"/>
        <w:rPr>
          <w:rFonts w:asciiTheme="minorHAnsi" w:hAnsiTheme="minorHAnsi" w:cstheme="minorHAnsi"/>
          <w:sz w:val="22"/>
          <w:szCs w:val="22"/>
        </w:rPr>
      </w:pPr>
      <w:r w:rsidRPr="001351F3">
        <w:rPr>
          <w:rFonts w:asciiTheme="minorHAnsi" w:hAnsiTheme="minorHAnsi" w:cstheme="minorHAnsi"/>
          <w:sz w:val="22"/>
          <w:szCs w:val="22"/>
        </w:rPr>
        <w:t xml:space="preserve">This is an </w:t>
      </w:r>
      <w:r w:rsidRPr="001351F3">
        <w:rPr>
          <w:rFonts w:asciiTheme="minorHAnsi" w:hAnsiTheme="minorHAnsi" w:cstheme="minorHAnsi"/>
          <w:b/>
          <w:bCs/>
          <w:sz w:val="22"/>
          <w:szCs w:val="22"/>
        </w:rPr>
        <w:t>Identified Position</w:t>
      </w:r>
      <w:r w:rsidRPr="001351F3">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1351F3" w:rsidRDefault="005B32A7" w:rsidP="00273AA4">
      <w:pPr>
        <w:spacing w:before="0" w:after="0" w:line="276" w:lineRule="auto"/>
        <w:rPr>
          <w:rFonts w:asciiTheme="minorHAnsi" w:hAnsiTheme="minorHAnsi" w:cstheme="minorHAnsi"/>
          <w:sz w:val="22"/>
          <w:szCs w:val="22"/>
        </w:rPr>
      </w:pPr>
    </w:p>
    <w:p w14:paraId="08DB09B8" w14:textId="7519D1F3" w:rsidR="00EC0D2B" w:rsidRPr="001351F3" w:rsidRDefault="005B32A7" w:rsidP="00273AA4">
      <w:pPr>
        <w:pStyle w:val="Default"/>
        <w:spacing w:before="120" w:line="276" w:lineRule="auto"/>
        <w:rPr>
          <w:rFonts w:asciiTheme="minorHAnsi" w:eastAsia="Calibri" w:hAnsiTheme="minorHAnsi" w:cstheme="minorHAnsi"/>
          <w:color w:val="002060"/>
          <w:sz w:val="22"/>
          <w:szCs w:val="22"/>
          <w:u w:val="single"/>
          <w:lang w:eastAsia="en-US"/>
        </w:rPr>
      </w:pPr>
      <w:r w:rsidRPr="001351F3">
        <w:rPr>
          <w:rFonts w:asciiTheme="minorHAnsi" w:eastAsiaTheme="minorHAnsi" w:hAnsiTheme="minorHAnsi" w:cstheme="minorHAnsi"/>
          <w:color w:val="auto"/>
          <w:spacing w:val="4"/>
          <w:sz w:val="22"/>
          <w:szCs w:val="22"/>
          <w:lang w:eastAsia="en-US"/>
        </w:rPr>
        <w:t xml:space="preserve">Further, the </w:t>
      </w:r>
      <w:r w:rsidRPr="001351F3">
        <w:rPr>
          <w:rFonts w:asciiTheme="minorHAnsi" w:eastAsiaTheme="minorHAnsi" w:hAnsiTheme="minorHAnsi" w:cstheme="minorHAnsi"/>
          <w:b/>
          <w:bCs/>
          <w:color w:val="auto"/>
          <w:spacing w:val="4"/>
          <w:sz w:val="22"/>
          <w:szCs w:val="22"/>
          <w:lang w:eastAsia="en-US"/>
        </w:rPr>
        <w:t xml:space="preserve">RecruitAbility </w:t>
      </w:r>
      <w:r w:rsidRPr="001351F3">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1351F3">
        <w:rPr>
          <w:rFonts w:asciiTheme="minorHAnsi" w:eastAsiaTheme="minorHAnsi" w:hAnsiTheme="minorHAnsi" w:cstheme="minorHAnsi"/>
          <w:color w:val="auto"/>
          <w:spacing w:val="4"/>
          <w:sz w:val="22"/>
          <w:szCs w:val="22"/>
          <w:lang w:eastAsia="en-US"/>
        </w:rPr>
        <w:t>RecruitAbility</w:t>
      </w:r>
      <w:r w:rsidRPr="001351F3">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RecruitAbility scheme please follow this link: </w:t>
      </w:r>
      <w:hyperlink r:id="rId11" w:history="1">
        <w:r w:rsidRPr="001351F3">
          <w:rPr>
            <w:rStyle w:val="Hyperlink"/>
            <w:rFonts w:asciiTheme="minorHAnsi" w:eastAsia="SimSun" w:hAnsiTheme="minorHAnsi" w:cstheme="minorHAnsi"/>
            <w:szCs w:val="22"/>
            <w:lang w:eastAsia="zh-CN"/>
          </w:rPr>
          <w:t xml:space="preserve"> </w:t>
        </w:r>
        <w:hyperlink r:id="rId12" w:history="1">
          <w:r w:rsidRPr="001351F3">
            <w:rPr>
              <w:rFonts w:asciiTheme="minorHAnsi" w:eastAsia="Calibri" w:hAnsiTheme="minorHAnsi" w:cstheme="minorHAnsi"/>
              <w:color w:val="002060"/>
              <w:sz w:val="22"/>
              <w:szCs w:val="22"/>
              <w:u w:val="single"/>
              <w:lang w:eastAsia="en-US"/>
            </w:rPr>
            <w:t>APSC Recruitability scheme guide applicants</w:t>
          </w:r>
        </w:hyperlink>
      </w:hyperlink>
      <w:r w:rsidRPr="001351F3">
        <w:rPr>
          <w:rFonts w:asciiTheme="minorHAnsi" w:eastAsia="Calibri" w:hAnsiTheme="minorHAnsi" w:cstheme="minorHAnsi"/>
          <w:color w:val="002060"/>
          <w:sz w:val="22"/>
          <w:szCs w:val="22"/>
          <w:u w:val="single"/>
          <w:lang w:eastAsia="en-US"/>
        </w:rPr>
        <w:t>.</w:t>
      </w:r>
    </w:p>
    <w:p w14:paraId="7A98536E" w14:textId="40C5A26A"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02F884C7" w14:textId="2CAA9FD5" w:rsidR="00EC0D2B" w:rsidRPr="001351F3" w:rsidRDefault="00EC0D2B" w:rsidP="00EC0D2B">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 xml:space="preserve">Eligibility </w:t>
      </w:r>
    </w:p>
    <w:p w14:paraId="28C27D6E" w14:textId="587D5E2E" w:rsidR="00EC0D2B" w:rsidRPr="00537C15" w:rsidRDefault="00EC0D2B"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Be an Australian Citizen</w:t>
      </w:r>
    </w:p>
    <w:p w14:paraId="5C92DDA8" w14:textId="4D92DEC6" w:rsidR="00EC0D2B" w:rsidRPr="00537C15"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Undergo a Satisfactory National Criminal History Check (prior to engagement)</w:t>
      </w:r>
    </w:p>
    <w:p w14:paraId="16792301" w14:textId="410B8006" w:rsidR="002C2248" w:rsidRPr="00537C15"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Meet Fitness for Duty requirements (prior to engagement)</w:t>
      </w:r>
    </w:p>
    <w:p w14:paraId="713B3A65" w14:textId="56EAF1E1" w:rsidR="002C2248" w:rsidRPr="00537C15"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 xml:space="preserve">Hold and maintain a Working with Children Check in </w:t>
      </w:r>
      <w:r w:rsidR="00537C15" w:rsidRPr="00537C15">
        <w:rPr>
          <w:rFonts w:asciiTheme="minorHAnsi" w:eastAsiaTheme="minorHAnsi" w:hAnsiTheme="minorHAnsi" w:cstheme="minorHAnsi"/>
          <w:color w:val="auto"/>
          <w:spacing w:val="4"/>
          <w:szCs w:val="22"/>
        </w:rPr>
        <w:t>QLD</w:t>
      </w:r>
      <w:r w:rsidRPr="00537C15">
        <w:rPr>
          <w:rFonts w:asciiTheme="minorHAnsi" w:eastAsiaTheme="minorHAnsi" w:hAnsiTheme="minorHAnsi" w:cstheme="minorHAnsi"/>
          <w:color w:val="auto"/>
          <w:spacing w:val="4"/>
          <w:szCs w:val="22"/>
        </w:rPr>
        <w:t xml:space="preserve"> (prior to engagement)</w:t>
      </w:r>
    </w:p>
    <w:p w14:paraId="3F9657DE" w14:textId="41C1EAF2" w:rsidR="002C2248" w:rsidRPr="00537C15"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Hold or obtain relevant qualifications.</w:t>
      </w:r>
    </w:p>
    <w:p w14:paraId="475F2273" w14:textId="0819F7A8" w:rsidR="00A06C5F" w:rsidRPr="001351F3" w:rsidRDefault="00A06C5F" w:rsidP="00A06C5F">
      <w:pPr>
        <w:spacing w:line="276" w:lineRule="auto"/>
        <w:ind w:left="360"/>
        <w:rPr>
          <w:rFonts w:asciiTheme="minorHAnsi" w:hAnsiTheme="minorHAnsi" w:cstheme="minorHAnsi"/>
          <w:szCs w:val="21"/>
        </w:rPr>
      </w:pPr>
    </w:p>
    <w:p w14:paraId="1CB58B54" w14:textId="77777777" w:rsidR="00A06C5F" w:rsidRPr="001351F3" w:rsidRDefault="00A06C5F" w:rsidP="00A06C5F">
      <w:pPr>
        <w:rPr>
          <w:rFonts w:asciiTheme="minorHAnsi" w:hAnsiTheme="minorHAnsi" w:cstheme="minorHAnsi"/>
          <w:b/>
          <w:bCs/>
          <w:color w:val="AD3016" w:themeColor="accent1"/>
          <w:sz w:val="28"/>
          <w:szCs w:val="28"/>
        </w:rPr>
      </w:pPr>
      <w:r w:rsidRPr="001351F3">
        <w:rPr>
          <w:rFonts w:asciiTheme="minorHAnsi" w:hAnsiTheme="minorHAnsi" w:cstheme="minorHAnsi"/>
          <w:b/>
          <w:bCs/>
          <w:color w:val="AD3016" w:themeColor="accent1"/>
          <w:sz w:val="28"/>
          <w:szCs w:val="28"/>
        </w:rPr>
        <w:t>How to apply</w:t>
      </w:r>
    </w:p>
    <w:p w14:paraId="620BB858" w14:textId="50C22F09" w:rsidR="00A06C5F" w:rsidRPr="00537C15"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 xml:space="preserve">Complete the </w:t>
      </w:r>
      <w:r w:rsidRPr="00537C15">
        <w:rPr>
          <w:rFonts w:asciiTheme="minorHAnsi" w:eastAsiaTheme="minorHAnsi" w:hAnsiTheme="minorHAnsi" w:cstheme="minorHAnsi"/>
          <w:b/>
          <w:bCs/>
          <w:color w:val="auto"/>
          <w:spacing w:val="4"/>
          <w:szCs w:val="22"/>
        </w:rPr>
        <w:t>Application Form</w:t>
      </w:r>
      <w:r w:rsidRPr="00537C15">
        <w:rPr>
          <w:rFonts w:asciiTheme="minorHAnsi" w:eastAsiaTheme="minorHAnsi" w:hAnsiTheme="minorHAnsi" w:cstheme="minorHAnsi"/>
          <w:color w:val="auto"/>
          <w:spacing w:val="4"/>
          <w:szCs w:val="22"/>
        </w:rPr>
        <w:t xml:space="preserve"> available from our website</w:t>
      </w:r>
      <w:r w:rsidR="0073073F" w:rsidRPr="00537C15">
        <w:rPr>
          <w:rFonts w:asciiTheme="minorHAnsi" w:eastAsiaTheme="minorHAnsi" w:hAnsiTheme="minorHAnsi" w:cstheme="minorHAnsi"/>
          <w:color w:val="auto"/>
          <w:spacing w:val="4"/>
          <w:szCs w:val="22"/>
        </w:rPr>
        <w:t xml:space="preserve"> </w:t>
      </w:r>
      <w:hyperlink r:id="rId13" w:history="1">
        <w:r w:rsidR="00F14D23" w:rsidRPr="00537C15">
          <w:rPr>
            <w:rStyle w:val="Hyperlink"/>
            <w:rFonts w:asciiTheme="minorHAnsi" w:hAnsiTheme="minorHAnsi" w:cstheme="minorHAnsi"/>
          </w:rPr>
          <w:t>www.ahl.gov.au/work</w:t>
        </w:r>
      </w:hyperlink>
    </w:p>
    <w:p w14:paraId="345F2F08" w14:textId="714B6A28" w:rsidR="00A06C5F" w:rsidRPr="00537C15"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 xml:space="preserve">Email your current </w:t>
      </w:r>
      <w:r w:rsidRPr="00537C15">
        <w:rPr>
          <w:rFonts w:asciiTheme="minorHAnsi" w:eastAsiaTheme="minorHAnsi" w:hAnsiTheme="minorHAnsi" w:cstheme="minorHAnsi"/>
          <w:b/>
          <w:bCs/>
          <w:color w:val="auto"/>
          <w:spacing w:val="4"/>
          <w:szCs w:val="22"/>
        </w:rPr>
        <w:t>Resume</w:t>
      </w:r>
      <w:r w:rsidRPr="00537C15">
        <w:rPr>
          <w:rFonts w:asciiTheme="minorHAnsi" w:eastAsiaTheme="minorHAnsi" w:hAnsiTheme="minorHAnsi" w:cstheme="minorHAnsi"/>
          <w:color w:val="auto"/>
          <w:spacing w:val="4"/>
          <w:szCs w:val="22"/>
        </w:rPr>
        <w:t xml:space="preserve"> and</w:t>
      </w:r>
      <w:r w:rsidR="00153F99" w:rsidRPr="00537C15">
        <w:rPr>
          <w:rFonts w:asciiTheme="minorHAnsi" w:eastAsiaTheme="minorHAnsi" w:hAnsiTheme="minorHAnsi" w:cstheme="minorHAnsi"/>
          <w:color w:val="auto"/>
          <w:spacing w:val="4"/>
          <w:szCs w:val="22"/>
        </w:rPr>
        <w:t xml:space="preserve"> completed</w:t>
      </w:r>
      <w:r w:rsidRPr="00537C15">
        <w:rPr>
          <w:rFonts w:asciiTheme="minorHAnsi" w:eastAsiaTheme="minorHAnsi" w:hAnsiTheme="minorHAnsi" w:cstheme="minorHAnsi"/>
          <w:color w:val="auto"/>
          <w:spacing w:val="4"/>
          <w:szCs w:val="22"/>
        </w:rPr>
        <w:t xml:space="preserve"> </w:t>
      </w:r>
      <w:r w:rsidRPr="00537C15">
        <w:rPr>
          <w:rFonts w:asciiTheme="minorHAnsi" w:eastAsiaTheme="minorHAnsi" w:hAnsiTheme="minorHAnsi" w:cstheme="minorHAnsi"/>
          <w:b/>
          <w:bCs/>
          <w:color w:val="auto"/>
          <w:spacing w:val="4"/>
          <w:szCs w:val="22"/>
        </w:rPr>
        <w:t>Application Form</w:t>
      </w:r>
      <w:r w:rsidRPr="00537C15">
        <w:rPr>
          <w:rFonts w:asciiTheme="minorHAnsi" w:eastAsiaTheme="minorHAnsi" w:hAnsiTheme="minorHAnsi" w:cstheme="minorHAnsi"/>
          <w:color w:val="auto"/>
          <w:spacing w:val="4"/>
          <w:szCs w:val="22"/>
        </w:rPr>
        <w:t xml:space="preserve"> to </w:t>
      </w:r>
      <w:hyperlink r:id="rId14" w:history="1">
        <w:r w:rsidR="0073073F" w:rsidRPr="00537C15">
          <w:rPr>
            <w:rStyle w:val="Hyperlink"/>
            <w:rFonts w:asciiTheme="minorHAnsi" w:eastAsiaTheme="minorHAnsi" w:hAnsiTheme="minorHAnsi" w:cstheme="minorHAnsi"/>
            <w:spacing w:val="4"/>
            <w:szCs w:val="22"/>
          </w:rPr>
          <w:t>jobs@ahl.gov.au</w:t>
        </w:r>
      </w:hyperlink>
      <w:r w:rsidRPr="00537C15">
        <w:rPr>
          <w:rFonts w:asciiTheme="minorHAnsi" w:eastAsiaTheme="minorHAnsi" w:hAnsiTheme="minorHAnsi" w:cstheme="minorHAnsi"/>
          <w:color w:val="auto"/>
          <w:spacing w:val="4"/>
          <w:szCs w:val="22"/>
        </w:rPr>
        <w:t xml:space="preserve"> by 11:59pm AEST </w:t>
      </w:r>
      <w:r w:rsidR="00CC5643" w:rsidRPr="00721BAE">
        <w:rPr>
          <w:rFonts w:asciiTheme="minorHAnsi" w:eastAsiaTheme="minorHAnsi" w:hAnsiTheme="minorHAnsi" w:cstheme="minorHAnsi"/>
          <w:b/>
          <w:bCs/>
          <w:color w:val="auto"/>
          <w:spacing w:val="4"/>
          <w:szCs w:val="22"/>
        </w:rPr>
        <w:t>Sunday</w:t>
      </w:r>
      <w:r w:rsidR="00537C15" w:rsidRPr="00721BAE">
        <w:rPr>
          <w:rFonts w:asciiTheme="minorHAnsi" w:eastAsiaTheme="minorHAnsi" w:hAnsiTheme="minorHAnsi" w:cstheme="minorHAnsi"/>
          <w:b/>
          <w:bCs/>
          <w:color w:val="auto"/>
          <w:spacing w:val="4"/>
          <w:szCs w:val="22"/>
        </w:rPr>
        <w:t>,</w:t>
      </w:r>
      <w:r w:rsidR="00CC5643" w:rsidRPr="00721BAE">
        <w:rPr>
          <w:rFonts w:asciiTheme="minorHAnsi" w:eastAsiaTheme="minorHAnsi" w:hAnsiTheme="minorHAnsi" w:cstheme="minorHAnsi"/>
          <w:b/>
          <w:bCs/>
          <w:color w:val="auto"/>
          <w:spacing w:val="4"/>
          <w:szCs w:val="22"/>
        </w:rPr>
        <w:t>09 February</w:t>
      </w:r>
      <w:r w:rsidRPr="00721BAE">
        <w:rPr>
          <w:rFonts w:asciiTheme="minorHAnsi" w:eastAsiaTheme="minorHAnsi" w:hAnsiTheme="minorHAnsi" w:cstheme="minorHAnsi"/>
          <w:b/>
          <w:bCs/>
          <w:color w:val="auto"/>
          <w:spacing w:val="4"/>
          <w:szCs w:val="22"/>
        </w:rPr>
        <w:t xml:space="preserve"> 202</w:t>
      </w:r>
      <w:r w:rsidR="00CC5643" w:rsidRPr="00721BAE">
        <w:rPr>
          <w:rFonts w:asciiTheme="minorHAnsi" w:eastAsiaTheme="minorHAnsi" w:hAnsiTheme="minorHAnsi" w:cstheme="minorHAnsi"/>
          <w:b/>
          <w:bCs/>
          <w:color w:val="auto"/>
          <w:spacing w:val="4"/>
          <w:szCs w:val="22"/>
        </w:rPr>
        <w:t>5</w:t>
      </w:r>
      <w:r w:rsidR="00CC5643">
        <w:rPr>
          <w:rFonts w:asciiTheme="minorHAnsi" w:eastAsiaTheme="minorHAnsi" w:hAnsiTheme="minorHAnsi" w:cstheme="minorHAnsi"/>
          <w:b/>
          <w:bCs/>
          <w:color w:val="auto"/>
          <w:spacing w:val="4"/>
          <w:szCs w:val="22"/>
        </w:rPr>
        <w:t>.</w:t>
      </w:r>
    </w:p>
    <w:p w14:paraId="7BF8A786" w14:textId="47C04030" w:rsidR="00A06C5F" w:rsidRPr="001351F3"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537C15">
        <w:rPr>
          <w:rFonts w:asciiTheme="minorHAnsi" w:eastAsiaTheme="minorHAnsi" w:hAnsiTheme="minorHAnsi" w:cstheme="minorHAnsi"/>
          <w:color w:val="auto"/>
          <w:spacing w:val="4"/>
          <w:szCs w:val="22"/>
        </w:rPr>
        <w:t>Please include your name and the job reference (V</w:t>
      </w:r>
      <w:r w:rsidR="00537C15" w:rsidRPr="00537C15">
        <w:rPr>
          <w:rFonts w:asciiTheme="minorHAnsi" w:eastAsiaTheme="minorHAnsi" w:hAnsiTheme="minorHAnsi" w:cstheme="minorHAnsi"/>
          <w:color w:val="auto"/>
          <w:spacing w:val="4"/>
          <w:szCs w:val="22"/>
        </w:rPr>
        <w:t>N</w:t>
      </w:r>
      <w:r w:rsidR="00CC5643">
        <w:rPr>
          <w:rFonts w:asciiTheme="minorHAnsi" w:eastAsiaTheme="minorHAnsi" w:hAnsiTheme="minorHAnsi" w:cstheme="minorHAnsi"/>
          <w:color w:val="auto"/>
          <w:spacing w:val="4"/>
          <w:szCs w:val="22"/>
        </w:rPr>
        <w:t>0925</w:t>
      </w:r>
      <w:r w:rsidRPr="00537C15">
        <w:rPr>
          <w:rFonts w:asciiTheme="minorHAnsi" w:eastAsiaTheme="minorHAnsi" w:hAnsiTheme="minorHAnsi" w:cstheme="minorHAnsi"/>
          <w:color w:val="auto"/>
          <w:spacing w:val="4"/>
          <w:szCs w:val="22"/>
        </w:rPr>
        <w:t>) in</w:t>
      </w:r>
      <w:r w:rsidRPr="001351F3">
        <w:rPr>
          <w:rFonts w:asciiTheme="minorHAnsi" w:eastAsiaTheme="minorHAnsi" w:hAnsiTheme="minorHAnsi" w:cstheme="minorHAnsi"/>
          <w:color w:val="auto"/>
          <w:spacing w:val="4"/>
          <w:szCs w:val="22"/>
        </w:rPr>
        <w:t xml:space="preserve"> the subject of your email. </w:t>
      </w:r>
    </w:p>
    <w:p w14:paraId="673EA878" w14:textId="77777777" w:rsidR="00A06C5F" w:rsidRPr="001351F3" w:rsidRDefault="00A06C5F" w:rsidP="00A06C5F">
      <w:pPr>
        <w:spacing w:line="276" w:lineRule="auto"/>
        <w:ind w:left="360"/>
        <w:rPr>
          <w:rFonts w:asciiTheme="minorHAnsi" w:hAnsiTheme="minorHAnsi" w:cstheme="minorHAnsi"/>
          <w:szCs w:val="21"/>
        </w:rPr>
      </w:pPr>
    </w:p>
    <w:p w14:paraId="60A93611" w14:textId="77777777" w:rsidR="00EC0D2B" w:rsidRPr="001351F3" w:rsidRDefault="00EC0D2B" w:rsidP="002C2248">
      <w:pPr>
        <w:pStyle w:val="ListParagraph"/>
        <w:rPr>
          <w:rFonts w:asciiTheme="minorHAnsi" w:hAnsiTheme="minorHAnsi" w:cstheme="minorHAnsi"/>
          <w:color w:val="253D40"/>
          <w:sz w:val="21"/>
          <w:szCs w:val="21"/>
        </w:rPr>
      </w:pPr>
    </w:p>
    <w:p w14:paraId="78F4954B" w14:textId="3B551531"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29D51435" w14:textId="10ACAE5E" w:rsidR="005B32A7" w:rsidRPr="001351F3" w:rsidRDefault="005B32A7" w:rsidP="005B32A7">
      <w:pPr>
        <w:spacing w:before="0" w:after="0"/>
        <w:rPr>
          <w:rFonts w:asciiTheme="minorHAnsi" w:hAnsiTheme="minorHAnsi" w:cstheme="minorHAnsi"/>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5"/>
      <w:headerReference w:type="first" r:id="rId16"/>
      <w:footerReference w:type="first" r:id="rId17"/>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2"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523"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9F14782"/>
    <w:multiLevelType w:val="hybridMultilevel"/>
    <w:tmpl w:val="796ECDE0"/>
    <w:lvl w:ilvl="0" w:tplc="49166434">
      <w:start w:val="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8"/>
  </w:num>
  <w:num w:numId="9">
    <w:abstractNumId w:val="11"/>
  </w:num>
  <w:num w:numId="10">
    <w:abstractNumId w:val="20"/>
  </w:num>
  <w:num w:numId="11">
    <w:abstractNumId w:val="5"/>
  </w:num>
  <w:num w:numId="12">
    <w:abstractNumId w:val="8"/>
  </w:num>
  <w:num w:numId="13">
    <w:abstractNumId w:val="24"/>
  </w:num>
  <w:num w:numId="14">
    <w:abstractNumId w:val="12"/>
  </w:num>
  <w:num w:numId="15">
    <w:abstractNumId w:val="9"/>
  </w:num>
  <w:num w:numId="16">
    <w:abstractNumId w:val="14"/>
  </w:num>
  <w:num w:numId="17">
    <w:abstractNumId w:val="21"/>
  </w:num>
  <w:num w:numId="18">
    <w:abstractNumId w:val="1"/>
  </w:num>
  <w:num w:numId="19">
    <w:abstractNumId w:val="6"/>
  </w:num>
  <w:num w:numId="20">
    <w:abstractNumId w:val="19"/>
  </w:num>
  <w:num w:numId="21">
    <w:abstractNumId w:val="23"/>
  </w:num>
  <w:num w:numId="22">
    <w:abstractNumId w:val="15"/>
  </w:num>
  <w:num w:numId="23">
    <w:abstractNumId w:val="17"/>
  </w:num>
  <w:num w:numId="24">
    <w:abstractNumId w:val="22"/>
  </w:num>
  <w:num w:numId="25">
    <w:abstractNumId w:val="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4460"/>
    <w:rsid w:val="000B7707"/>
    <w:rsid w:val="000B7EBE"/>
    <w:rsid w:val="000C69B2"/>
    <w:rsid w:val="000D07A3"/>
    <w:rsid w:val="000D3B61"/>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A4730"/>
    <w:rsid w:val="001A5CE8"/>
    <w:rsid w:val="001B11B8"/>
    <w:rsid w:val="001B3003"/>
    <w:rsid w:val="001B36A4"/>
    <w:rsid w:val="001B475C"/>
    <w:rsid w:val="001C1A34"/>
    <w:rsid w:val="001C53BD"/>
    <w:rsid w:val="001E07F2"/>
    <w:rsid w:val="001E317F"/>
    <w:rsid w:val="001E68AA"/>
    <w:rsid w:val="001F4C7A"/>
    <w:rsid w:val="001F57E0"/>
    <w:rsid w:val="00200AE6"/>
    <w:rsid w:val="00206C3C"/>
    <w:rsid w:val="00211821"/>
    <w:rsid w:val="00212EFB"/>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E3661"/>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E6A97"/>
    <w:rsid w:val="004F1E07"/>
    <w:rsid w:val="004F398A"/>
    <w:rsid w:val="00500B20"/>
    <w:rsid w:val="005071A3"/>
    <w:rsid w:val="00510585"/>
    <w:rsid w:val="00521136"/>
    <w:rsid w:val="005268E4"/>
    <w:rsid w:val="00535B15"/>
    <w:rsid w:val="00537C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A5AE0"/>
    <w:rsid w:val="005B2CA4"/>
    <w:rsid w:val="005B32A7"/>
    <w:rsid w:val="005B502F"/>
    <w:rsid w:val="005B64D4"/>
    <w:rsid w:val="005C18F5"/>
    <w:rsid w:val="005C1912"/>
    <w:rsid w:val="005F36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21BAE"/>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F1C93"/>
    <w:rsid w:val="007F4296"/>
    <w:rsid w:val="0080312A"/>
    <w:rsid w:val="00803290"/>
    <w:rsid w:val="0081061A"/>
    <w:rsid w:val="00813E25"/>
    <w:rsid w:val="00816702"/>
    <w:rsid w:val="00831E50"/>
    <w:rsid w:val="0083710E"/>
    <w:rsid w:val="00845855"/>
    <w:rsid w:val="008561A9"/>
    <w:rsid w:val="0086728B"/>
    <w:rsid w:val="008775B4"/>
    <w:rsid w:val="00882925"/>
    <w:rsid w:val="00886C9E"/>
    <w:rsid w:val="008875D4"/>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815C1"/>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6C5F"/>
    <w:rsid w:val="00A07C40"/>
    <w:rsid w:val="00A1462A"/>
    <w:rsid w:val="00A241AC"/>
    <w:rsid w:val="00A3150B"/>
    <w:rsid w:val="00A41EAE"/>
    <w:rsid w:val="00A43B40"/>
    <w:rsid w:val="00A52022"/>
    <w:rsid w:val="00A56C74"/>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B4487"/>
    <w:rsid w:val="00CC1EEA"/>
    <w:rsid w:val="00CC4D37"/>
    <w:rsid w:val="00CC5643"/>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64110"/>
    <w:rsid w:val="00D809D6"/>
    <w:rsid w:val="00D83A15"/>
    <w:rsid w:val="00D86757"/>
    <w:rsid w:val="00D86FD1"/>
    <w:rsid w:val="00D903BA"/>
    <w:rsid w:val="00D908AF"/>
    <w:rsid w:val="00D97F24"/>
    <w:rsid w:val="00DA57B1"/>
    <w:rsid w:val="00DA7E8B"/>
    <w:rsid w:val="00DB3C1A"/>
    <w:rsid w:val="00DD0FF2"/>
    <w:rsid w:val="00DD3330"/>
    <w:rsid w:val="00DD47B7"/>
    <w:rsid w:val="00DE0090"/>
    <w:rsid w:val="00DE60C0"/>
    <w:rsid w:val="00DF2EEA"/>
    <w:rsid w:val="00DF5D96"/>
    <w:rsid w:val="00E04E2B"/>
    <w:rsid w:val="00E100A2"/>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EF29ED"/>
    <w:rsid w:val="00F012F8"/>
    <w:rsid w:val="00F01C01"/>
    <w:rsid w:val="00F1060B"/>
    <w:rsid w:val="00F14D23"/>
    <w:rsid w:val="00F202C0"/>
    <w:rsid w:val="00F20F1A"/>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neville-bonner-hostel" TargetMode="External"/><Relationship Id="rId13" Type="http://schemas.openxmlformats.org/officeDocument/2006/relationships/hyperlink" Target="https://www.ahl.gov.au/wor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c.gov.au/working-aps/diversity-and-inclusion/disability/recruitability/recruitability-scheme-guide-applicant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sc.gov.au/recruitability-scheme-guide-applicant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hl.gov.au/hostels/kabalulumana-host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hl.gov.au/hostels/yumba-hostel" TargetMode="External"/><Relationship Id="rId14" Type="http://schemas.openxmlformats.org/officeDocument/2006/relationships/hyperlink" Target="mailto:jobs@ahl.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75</TotalTime>
  <Pages>5</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34</cp:revision>
  <cp:lastPrinted>2023-05-18T03:22:00Z</cp:lastPrinted>
  <dcterms:created xsi:type="dcterms:W3CDTF">2023-06-08T08:07:00Z</dcterms:created>
  <dcterms:modified xsi:type="dcterms:W3CDTF">2025-01-24T02:17:00Z</dcterms:modified>
</cp:coreProperties>
</file>