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2D63C6">
      <w:pPr>
        <w:spacing w:before="0" w:after="80" w:line="259" w:lineRule="auto"/>
        <w:ind w:left="-567" w:right="-613"/>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2D63C6">
      <w:pPr>
        <w:spacing w:before="0" w:after="80" w:line="259" w:lineRule="auto"/>
        <w:ind w:left="-567" w:right="-613"/>
        <w:rPr>
          <w:rFonts w:asciiTheme="minorHAnsi" w:eastAsia="Calibri" w:hAnsiTheme="minorHAnsi" w:cstheme="minorHAnsi"/>
          <w:noProof/>
          <w:spacing w:val="0"/>
          <w:sz w:val="22"/>
          <w:szCs w:val="22"/>
          <w:lang w:val="en-US"/>
        </w:rPr>
      </w:pPr>
      <w:r w:rsidRPr="002D63C6">
        <w:rPr>
          <w:rFonts w:asciiTheme="minorHAnsi" w:eastAsia="Calibri" w:hAnsiTheme="minorHAnsi" w:cstheme="minorHAnsi"/>
          <w:b/>
          <w:bCs/>
          <w:noProof/>
          <w:spacing w:val="0"/>
          <w:sz w:val="22"/>
          <w:szCs w:val="22"/>
          <w:lang w:val="en-US"/>
        </w:rPr>
        <w:t>Across its network of hostels</w:t>
      </w:r>
      <w:r w:rsidRPr="00F12FA2">
        <w:rPr>
          <w:rFonts w:asciiTheme="minorHAnsi" w:eastAsia="Calibri" w:hAnsiTheme="minorHAnsi" w:cstheme="minorHAnsi"/>
          <w:noProof/>
          <w:spacing w:val="0"/>
          <w:sz w:val="22"/>
          <w:szCs w:val="22"/>
          <w:lang w:val="en-US"/>
        </w:rPr>
        <w:t xml:space="preserve">,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12FA2" w:rsidRDefault="00E74DE5" w:rsidP="002D63C6">
      <w:pPr>
        <w:spacing w:before="0" w:after="80" w:line="259" w:lineRule="auto"/>
        <w:ind w:left="-567" w:right="-613"/>
        <w:rPr>
          <w:rFonts w:asciiTheme="minorHAnsi" w:eastAsia="Calibri" w:hAnsiTheme="minorHAnsi" w:cstheme="minorHAnsi"/>
          <w:noProof/>
          <w:spacing w:val="0"/>
          <w:sz w:val="22"/>
          <w:szCs w:val="22"/>
        </w:rPr>
      </w:pPr>
      <w:r w:rsidRPr="002D63C6">
        <w:rPr>
          <w:rFonts w:asciiTheme="minorHAnsi" w:eastAsia="Calibri" w:hAnsiTheme="minorHAnsi" w:cstheme="minorHAnsi"/>
          <w:b/>
          <w:bCs/>
          <w:noProof/>
          <w:spacing w:val="0"/>
          <w:sz w:val="22"/>
          <w:szCs w:val="22"/>
        </w:rPr>
        <w:t>AHL also supports</w:t>
      </w:r>
      <w:r w:rsidRPr="00F12FA2">
        <w:rPr>
          <w:rFonts w:asciiTheme="minorHAnsi" w:eastAsia="Calibri" w:hAnsiTheme="minorHAnsi" w:cstheme="minorHAnsi"/>
          <w:noProof/>
          <w:spacing w:val="0"/>
          <w:sz w:val="22"/>
          <w:szCs w:val="22"/>
        </w:rPr>
        <w:t xml:space="preserve">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12650428" w14:textId="390F7391" w:rsidR="00C532EA" w:rsidRPr="00F12FA2" w:rsidRDefault="00C532EA" w:rsidP="002D63C6">
      <w:pPr>
        <w:ind w:left="-567" w:right="-613"/>
        <w:rPr>
          <w:rFonts w:asciiTheme="minorHAnsi" w:hAnsiTheme="minorHAnsi" w:cstheme="minorHAnsi"/>
          <w:sz w:val="22"/>
          <w:szCs w:val="22"/>
        </w:rPr>
      </w:pPr>
      <w:r w:rsidRPr="00F12FA2">
        <w:rPr>
          <w:rFonts w:asciiTheme="minorHAnsi" w:hAnsiTheme="minorHAnsi" w:cstheme="minorHAnsi"/>
          <w:b/>
          <w:color w:val="253942" w:themeColor="text2"/>
          <w:sz w:val="22"/>
          <w:szCs w:val="22"/>
        </w:rPr>
        <w:t>A career with AHL</w:t>
      </w:r>
      <w:r w:rsidRPr="00F12FA2">
        <w:rPr>
          <w:rFonts w:asciiTheme="minorHAnsi" w:hAnsiTheme="minorHAnsi" w:cstheme="minorHAnsi"/>
          <w:color w:val="253942" w:themeColor="text2"/>
          <w:sz w:val="22"/>
          <w:szCs w:val="22"/>
        </w:rPr>
        <w:t xml:space="preserve"> </w:t>
      </w:r>
      <w:r w:rsidRPr="00F12FA2">
        <w:rPr>
          <w:rFonts w:asciiTheme="minorHAnsi" w:hAnsiTheme="minorHAnsi" w:cstheme="minorHAnsi"/>
          <w:sz w:val="22"/>
          <w:szCs w:val="22"/>
        </w:rPr>
        <w:t>will provide you with a chance to contribute to improving the quality of life and economic opportunit</w:t>
      </w:r>
      <w:r w:rsidR="00E74DE5" w:rsidRPr="00F12FA2">
        <w:rPr>
          <w:rFonts w:asciiTheme="minorHAnsi" w:hAnsiTheme="minorHAnsi" w:cstheme="minorHAnsi"/>
          <w:sz w:val="22"/>
          <w:szCs w:val="22"/>
        </w:rPr>
        <w:t>ies</w:t>
      </w:r>
      <w:r w:rsidRPr="00F12FA2">
        <w:rPr>
          <w:rFonts w:asciiTheme="minorHAnsi" w:hAnsiTheme="minorHAnsi" w:cstheme="minorHAnsi"/>
          <w:sz w:val="22"/>
          <w:szCs w:val="22"/>
        </w:rPr>
        <w:t xml:space="preserve"> for </w:t>
      </w:r>
      <w:r w:rsidR="00E74DE5" w:rsidRPr="00F12FA2">
        <w:rPr>
          <w:rFonts w:asciiTheme="minorHAnsi" w:hAnsiTheme="minorHAnsi" w:cstheme="minorHAnsi"/>
          <w:sz w:val="22"/>
          <w:szCs w:val="22"/>
        </w:rPr>
        <w:t>First Nations people</w:t>
      </w:r>
      <w:r w:rsidRPr="00F12FA2">
        <w:rPr>
          <w:rFonts w:asciiTheme="minorHAnsi" w:hAnsiTheme="minorHAnsi" w:cstheme="minorHAnsi"/>
          <w:sz w:val="22"/>
          <w:szCs w:val="22"/>
        </w:rPr>
        <w:t>. We offer rewarding experiences and rewarding employment conditions.</w:t>
      </w:r>
    </w:p>
    <w:p w14:paraId="5E4D3C73" w14:textId="44B1F088" w:rsidR="00C532EA" w:rsidRPr="00553A46" w:rsidRDefault="00C532EA" w:rsidP="002D63C6">
      <w:pPr>
        <w:ind w:left="-567" w:right="-613"/>
        <w:rPr>
          <w:rFonts w:asciiTheme="minorHAnsi" w:hAnsiTheme="minorHAnsi" w:cstheme="minorHAnsi"/>
          <w:b/>
          <w:sz w:val="22"/>
          <w:szCs w:val="22"/>
        </w:rPr>
      </w:pPr>
      <w:r w:rsidRPr="006C246E">
        <w:rPr>
          <w:rFonts w:asciiTheme="minorHAnsi" w:hAnsiTheme="minorHAnsi" w:cstheme="minorHAnsi"/>
          <w:b/>
          <w:color w:val="253942" w:themeColor="text2"/>
          <w:sz w:val="22"/>
          <w:szCs w:val="22"/>
        </w:rPr>
        <w:t xml:space="preserve">AHL </w:t>
      </w:r>
      <w:r w:rsidRPr="006C246E">
        <w:rPr>
          <w:rFonts w:asciiTheme="minorHAnsi" w:hAnsiTheme="minorHAnsi" w:cstheme="minorHAnsi"/>
          <w:b/>
          <w:bCs/>
          <w:color w:val="253942" w:themeColor="text2"/>
          <w:sz w:val="22"/>
          <w:szCs w:val="22"/>
        </w:rPr>
        <w:t>is looking for</w:t>
      </w:r>
      <w:r w:rsidRPr="006C246E">
        <w:rPr>
          <w:rFonts w:asciiTheme="minorHAnsi" w:hAnsiTheme="minorHAnsi" w:cstheme="minorHAnsi"/>
          <w:color w:val="253942" w:themeColor="text2"/>
          <w:sz w:val="22"/>
          <w:szCs w:val="22"/>
        </w:rPr>
        <w:t xml:space="preserve"> </w:t>
      </w:r>
      <w:r w:rsidR="008063E7">
        <w:rPr>
          <w:rFonts w:asciiTheme="minorHAnsi" w:hAnsiTheme="minorHAnsi" w:cstheme="minorHAnsi"/>
          <w:color w:val="253942" w:themeColor="text2"/>
          <w:sz w:val="22"/>
          <w:szCs w:val="22"/>
        </w:rPr>
        <w:t xml:space="preserve">an </w:t>
      </w:r>
      <w:r w:rsidRPr="00553A46">
        <w:rPr>
          <w:rFonts w:asciiTheme="minorHAnsi" w:hAnsiTheme="minorHAnsi" w:cstheme="minorHAnsi"/>
          <w:sz w:val="22"/>
          <w:szCs w:val="22"/>
        </w:rPr>
        <w:t xml:space="preserve">experienced </w:t>
      </w:r>
      <w:r w:rsidR="00553A46" w:rsidRPr="00553A46">
        <w:rPr>
          <w:rFonts w:asciiTheme="minorHAnsi" w:hAnsiTheme="minorHAnsi" w:cstheme="minorHAnsi"/>
          <w:sz w:val="22"/>
          <w:szCs w:val="22"/>
        </w:rPr>
        <w:t xml:space="preserve">Cook </w:t>
      </w:r>
      <w:r w:rsidRPr="00553A46">
        <w:rPr>
          <w:rFonts w:asciiTheme="minorHAnsi" w:hAnsiTheme="minorHAnsi" w:cstheme="minorHAnsi"/>
          <w:sz w:val="22"/>
          <w:szCs w:val="22"/>
        </w:rPr>
        <w:t xml:space="preserve">who </w:t>
      </w:r>
      <w:r w:rsidR="00553A46" w:rsidRPr="00553A46">
        <w:rPr>
          <w:rFonts w:asciiTheme="minorHAnsi" w:hAnsiTheme="minorHAnsi" w:cstheme="minorHAnsi"/>
          <w:sz w:val="22"/>
          <w:szCs w:val="22"/>
        </w:rPr>
        <w:t>is</w:t>
      </w:r>
      <w:r w:rsidRPr="00553A46">
        <w:rPr>
          <w:rFonts w:asciiTheme="minorHAnsi" w:hAnsiTheme="minorHAnsi" w:cstheme="minorHAnsi"/>
          <w:sz w:val="22"/>
          <w:szCs w:val="22"/>
        </w:rPr>
        <w:t xml:space="preserve"> highly motivated, energetic, enthusiastic and passionate about delivering quality services to our residents. </w:t>
      </w:r>
    </w:p>
    <w:tbl>
      <w:tblPr>
        <w:tblStyle w:val="TableGrid"/>
        <w:tblW w:w="10065" w:type="dxa"/>
        <w:tblInd w:w="-572" w:type="dxa"/>
        <w:tblLook w:val="04A0" w:firstRow="1" w:lastRow="0" w:firstColumn="1" w:lastColumn="0" w:noHBand="0" w:noVBand="1"/>
      </w:tblPr>
      <w:tblGrid>
        <w:gridCol w:w="1844"/>
        <w:gridCol w:w="8221"/>
      </w:tblGrid>
      <w:tr w:rsidR="00A67BC7" w:rsidRPr="00F12FA2" w14:paraId="6B58AD24" w14:textId="77777777" w:rsidTr="002D63C6">
        <w:trPr>
          <w:trHeight w:val="391"/>
        </w:trPr>
        <w:tc>
          <w:tcPr>
            <w:tcW w:w="1844" w:type="dxa"/>
            <w:shd w:val="clear" w:color="auto" w:fill="FFFFFF" w:themeFill="background1"/>
          </w:tcPr>
          <w:p w14:paraId="3198BC32" w14:textId="4B2B68D9"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Job Reference</w:t>
            </w:r>
          </w:p>
        </w:tc>
        <w:tc>
          <w:tcPr>
            <w:tcW w:w="8221" w:type="dxa"/>
            <w:shd w:val="clear" w:color="auto" w:fill="FFFFFF" w:themeFill="background1"/>
          </w:tcPr>
          <w:p w14:paraId="4B7890D2" w14:textId="58CDC559"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08174E">
              <w:rPr>
                <w:rFonts w:asciiTheme="minorHAnsi" w:hAnsiTheme="minorHAnsi" w:cstheme="minorHAnsi"/>
                <w:sz w:val="22"/>
                <w:szCs w:val="22"/>
              </w:rPr>
              <w:t>2425</w:t>
            </w:r>
          </w:p>
        </w:tc>
      </w:tr>
      <w:tr w:rsidR="00A67BC7" w:rsidRPr="00F12FA2" w14:paraId="3F9A1BEC" w14:textId="77777777" w:rsidTr="002D63C6">
        <w:trPr>
          <w:trHeight w:val="284"/>
        </w:trPr>
        <w:tc>
          <w:tcPr>
            <w:tcW w:w="1844" w:type="dxa"/>
            <w:shd w:val="clear" w:color="auto" w:fill="FFFFFF" w:themeFill="background1"/>
          </w:tcPr>
          <w:p w14:paraId="43F72AA6" w14:textId="2089550F"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Classification</w:t>
            </w:r>
          </w:p>
        </w:tc>
        <w:tc>
          <w:tcPr>
            <w:tcW w:w="8221" w:type="dxa"/>
            <w:shd w:val="clear" w:color="auto" w:fill="FFFFFF" w:themeFill="background1"/>
          </w:tcPr>
          <w:p w14:paraId="7C2C03C8" w14:textId="34A27BD1"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APS Level 2</w:t>
            </w:r>
          </w:p>
        </w:tc>
      </w:tr>
      <w:tr w:rsidR="00A957E6" w:rsidRPr="00F12FA2" w14:paraId="00944EAE" w14:textId="77777777" w:rsidTr="002D63C6">
        <w:trPr>
          <w:trHeight w:val="284"/>
        </w:trPr>
        <w:tc>
          <w:tcPr>
            <w:tcW w:w="1844" w:type="dxa"/>
            <w:shd w:val="clear" w:color="auto" w:fill="FFFFFF" w:themeFill="background1"/>
          </w:tcPr>
          <w:p w14:paraId="4D27CA16" w14:textId="7596FA53" w:rsidR="00A957E6" w:rsidRPr="00F12FA2" w:rsidRDefault="00A957E6" w:rsidP="00272348">
            <w:pPr>
              <w:jc w:val="both"/>
              <w:rPr>
                <w:rFonts w:asciiTheme="minorHAnsi" w:hAnsiTheme="minorHAnsi" w:cstheme="minorHAnsi"/>
                <w:sz w:val="22"/>
                <w:szCs w:val="22"/>
              </w:rPr>
            </w:pPr>
            <w:r w:rsidRPr="00F12FA2">
              <w:rPr>
                <w:rFonts w:asciiTheme="minorHAnsi" w:hAnsiTheme="minorHAnsi" w:cstheme="minorHAnsi"/>
                <w:sz w:val="22"/>
                <w:szCs w:val="22"/>
              </w:rPr>
              <w:t>Job Title</w:t>
            </w:r>
          </w:p>
        </w:tc>
        <w:tc>
          <w:tcPr>
            <w:tcW w:w="8221" w:type="dxa"/>
            <w:shd w:val="clear" w:color="auto" w:fill="FFFFFF" w:themeFill="background1"/>
          </w:tcPr>
          <w:p w14:paraId="0A808C55" w14:textId="664566B6" w:rsidR="00A957E6" w:rsidRPr="00F12FA2" w:rsidRDefault="002D63C6" w:rsidP="00D62B4B">
            <w:pPr>
              <w:rPr>
                <w:rFonts w:asciiTheme="minorHAnsi" w:hAnsiTheme="minorHAnsi" w:cstheme="minorHAnsi"/>
                <w:sz w:val="22"/>
                <w:szCs w:val="22"/>
              </w:rPr>
            </w:pPr>
            <w:r>
              <w:rPr>
                <w:rFonts w:asciiTheme="minorHAnsi" w:hAnsiTheme="minorHAnsi" w:cstheme="minorHAnsi"/>
                <w:sz w:val="22"/>
                <w:szCs w:val="22"/>
              </w:rPr>
              <w:t>Cook</w:t>
            </w:r>
          </w:p>
        </w:tc>
      </w:tr>
      <w:tr w:rsidR="00A67BC7" w:rsidRPr="00F12FA2" w14:paraId="65E5DB8A" w14:textId="77777777" w:rsidTr="002D63C6">
        <w:trPr>
          <w:trHeight w:val="284"/>
        </w:trPr>
        <w:tc>
          <w:tcPr>
            <w:tcW w:w="1844" w:type="dxa"/>
            <w:shd w:val="clear" w:color="auto" w:fill="FFFFFF" w:themeFill="background1"/>
          </w:tcPr>
          <w:p w14:paraId="162E07C6" w14:textId="5B607752"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Employment Type</w:t>
            </w:r>
          </w:p>
        </w:tc>
        <w:tc>
          <w:tcPr>
            <w:tcW w:w="8221" w:type="dxa"/>
            <w:shd w:val="clear" w:color="auto" w:fill="FFFFFF" w:themeFill="background1"/>
          </w:tcPr>
          <w:p w14:paraId="7EED0500" w14:textId="2BC3BD0B" w:rsidR="00ED1C03" w:rsidRPr="00553A46" w:rsidRDefault="0065563F" w:rsidP="0077006B">
            <w:pPr>
              <w:rPr>
                <w:rFonts w:asciiTheme="minorHAnsi" w:hAnsiTheme="minorHAnsi" w:cstheme="minorHAnsi"/>
                <w:sz w:val="22"/>
                <w:szCs w:val="22"/>
              </w:rPr>
            </w:pPr>
            <w:r w:rsidRPr="00553A46">
              <w:rPr>
                <w:rFonts w:asciiTheme="minorHAnsi" w:hAnsiTheme="minorHAnsi" w:cstheme="minorHAnsi"/>
                <w:sz w:val="22"/>
                <w:szCs w:val="22"/>
              </w:rPr>
              <w:t>Ongoing</w:t>
            </w:r>
            <w:r w:rsidR="00560A0C" w:rsidRPr="00553A46">
              <w:rPr>
                <w:rFonts w:asciiTheme="minorHAnsi" w:hAnsiTheme="minorHAnsi" w:cstheme="minorHAnsi"/>
                <w:sz w:val="22"/>
                <w:szCs w:val="22"/>
              </w:rPr>
              <w:t xml:space="preserve">, </w:t>
            </w:r>
            <w:r w:rsidR="002D63C6">
              <w:rPr>
                <w:rFonts w:asciiTheme="minorHAnsi" w:hAnsiTheme="minorHAnsi" w:cstheme="minorHAnsi"/>
                <w:sz w:val="22"/>
                <w:szCs w:val="22"/>
              </w:rPr>
              <w:t>Full-time (10:30am – 7pm - Weekday hours, only)</w:t>
            </w:r>
            <w:r w:rsidR="00666CAA" w:rsidRPr="00553A46">
              <w:rPr>
                <w:rFonts w:asciiTheme="minorHAnsi" w:hAnsiTheme="minorHAnsi" w:cstheme="minorHAnsi"/>
                <w:sz w:val="22"/>
                <w:szCs w:val="22"/>
              </w:rPr>
              <w:br/>
              <w:t>We are also seeking to</w:t>
            </w:r>
            <w:r w:rsidR="00666CAA" w:rsidRPr="00553A46">
              <w:rPr>
                <w:rFonts w:asciiTheme="minorHAnsi" w:eastAsia="Calibri" w:hAnsiTheme="minorHAnsi" w:cstheme="minorHAnsi"/>
                <w:sz w:val="22"/>
                <w:szCs w:val="22"/>
              </w:rPr>
              <w:t xml:space="preserve"> </w:t>
            </w:r>
            <w:r w:rsidR="00666CAA" w:rsidRPr="00553A46">
              <w:rPr>
                <w:rFonts w:asciiTheme="minorHAnsi" w:hAnsiTheme="minorHAnsi" w:cstheme="minorHAnsi"/>
                <w:sz w:val="22"/>
                <w:szCs w:val="22"/>
              </w:rPr>
              <w:t>establish a Merit Pool to fill any future vacancies that may arise</w:t>
            </w:r>
            <w:r w:rsidR="00666CAA" w:rsidRPr="00553A46">
              <w:rPr>
                <w:rFonts w:asciiTheme="minorHAnsi" w:eastAsia="Calibri" w:hAnsiTheme="minorHAnsi" w:cstheme="minorHAnsi"/>
                <w:sz w:val="22"/>
                <w:szCs w:val="22"/>
              </w:rPr>
              <w:t xml:space="preserve">. </w:t>
            </w:r>
            <w:r w:rsidR="00666CAA" w:rsidRPr="00553A46">
              <w:rPr>
                <w:rFonts w:asciiTheme="minorHAnsi" w:hAnsiTheme="minorHAnsi" w:cstheme="minorHAnsi"/>
                <w:sz w:val="22"/>
                <w:szCs w:val="22"/>
              </w:rPr>
              <w:t xml:space="preserve"> </w:t>
            </w:r>
          </w:p>
        </w:tc>
      </w:tr>
      <w:tr w:rsidR="00A67BC7" w:rsidRPr="00F12FA2" w14:paraId="7260977C" w14:textId="77777777" w:rsidTr="002D63C6">
        <w:trPr>
          <w:trHeight w:val="284"/>
        </w:trPr>
        <w:tc>
          <w:tcPr>
            <w:tcW w:w="1844" w:type="dxa"/>
            <w:shd w:val="clear" w:color="auto" w:fill="FFFFFF" w:themeFill="background1"/>
          </w:tcPr>
          <w:p w14:paraId="3E2437CA" w14:textId="1325D9ED"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Salary</w:t>
            </w:r>
          </w:p>
        </w:tc>
        <w:tc>
          <w:tcPr>
            <w:tcW w:w="8221" w:type="dxa"/>
            <w:shd w:val="clear" w:color="auto" w:fill="FFFFFF" w:themeFill="background1"/>
          </w:tcPr>
          <w:p w14:paraId="0E7D277D" w14:textId="0494B5BE" w:rsidR="00A67BC7" w:rsidRPr="00553A46" w:rsidRDefault="00374747" w:rsidP="00D62B4B">
            <w:pPr>
              <w:rPr>
                <w:rFonts w:asciiTheme="minorHAnsi" w:hAnsiTheme="minorHAnsi" w:cstheme="minorHAnsi"/>
                <w:sz w:val="22"/>
                <w:szCs w:val="22"/>
              </w:rPr>
            </w:pPr>
            <w:r w:rsidRPr="00553A46">
              <w:rPr>
                <w:rFonts w:asciiTheme="minorHAnsi" w:hAnsiTheme="minorHAnsi" w:cstheme="minorHAnsi"/>
                <w:sz w:val="22"/>
                <w:szCs w:val="22"/>
              </w:rPr>
              <w:t>$</w:t>
            </w:r>
            <w:r w:rsidR="002D63C6">
              <w:rPr>
                <w:rFonts w:asciiTheme="minorHAnsi" w:hAnsiTheme="minorHAnsi" w:cstheme="minorHAnsi"/>
                <w:sz w:val="22"/>
                <w:szCs w:val="22"/>
              </w:rPr>
              <w:t>56,774</w:t>
            </w:r>
            <w:r w:rsidR="0065563F" w:rsidRPr="00553A46">
              <w:rPr>
                <w:rFonts w:asciiTheme="minorHAnsi" w:hAnsiTheme="minorHAnsi" w:cstheme="minorHAnsi"/>
                <w:sz w:val="22"/>
                <w:szCs w:val="22"/>
              </w:rPr>
              <w:t xml:space="preserve"> </w:t>
            </w:r>
            <w:r w:rsidR="00E74DE5" w:rsidRPr="00553A46">
              <w:rPr>
                <w:rFonts w:asciiTheme="minorHAnsi" w:hAnsiTheme="minorHAnsi" w:cstheme="minorHAnsi"/>
                <w:sz w:val="22"/>
                <w:szCs w:val="22"/>
              </w:rPr>
              <w:t>–</w:t>
            </w:r>
            <w:r w:rsidRPr="00553A46">
              <w:rPr>
                <w:rFonts w:asciiTheme="minorHAnsi" w:hAnsiTheme="minorHAnsi" w:cstheme="minorHAnsi"/>
                <w:sz w:val="22"/>
                <w:szCs w:val="22"/>
              </w:rPr>
              <w:t xml:space="preserve"> $</w:t>
            </w:r>
            <w:r w:rsidR="002D63C6">
              <w:rPr>
                <w:rFonts w:asciiTheme="minorHAnsi" w:hAnsiTheme="minorHAnsi" w:cstheme="minorHAnsi"/>
                <w:sz w:val="22"/>
                <w:szCs w:val="22"/>
              </w:rPr>
              <w:t>61,883</w:t>
            </w:r>
            <w:r w:rsidR="0065563F" w:rsidRPr="00553A46">
              <w:rPr>
                <w:rFonts w:asciiTheme="minorHAnsi" w:hAnsiTheme="minorHAnsi" w:cstheme="minorHAnsi"/>
                <w:sz w:val="22"/>
                <w:szCs w:val="22"/>
              </w:rPr>
              <w:t xml:space="preserve"> </w:t>
            </w:r>
            <w:r w:rsidR="00A43B40" w:rsidRPr="00553A46">
              <w:rPr>
                <w:rFonts w:asciiTheme="minorHAnsi" w:hAnsiTheme="minorHAnsi" w:cstheme="minorHAnsi"/>
                <w:sz w:val="22"/>
                <w:szCs w:val="22"/>
              </w:rPr>
              <w:t xml:space="preserve">pa </w:t>
            </w:r>
            <w:r w:rsidR="00D5177F" w:rsidRPr="00D5177F">
              <w:rPr>
                <w:rFonts w:asciiTheme="minorHAnsi" w:hAnsiTheme="minorHAnsi" w:cstheme="minorHAnsi"/>
                <w:sz w:val="22"/>
                <w:szCs w:val="22"/>
              </w:rPr>
              <w:t>(</w:t>
            </w:r>
            <w:r w:rsidR="00D5177F" w:rsidRPr="00D5177F">
              <w:rPr>
                <w:rStyle w:val="ui-provider"/>
                <w:rFonts w:asciiTheme="minorHAnsi" w:hAnsiTheme="minorHAnsi" w:cstheme="minorHAnsi"/>
              </w:rPr>
              <w:t xml:space="preserve">Salaries will be increased from 13 March 2025 </w:t>
            </w:r>
            <w:r w:rsidR="00D5177F" w:rsidRPr="00D5177F">
              <w:rPr>
                <w:rStyle w:val="ui-provider"/>
                <w:rFonts w:asciiTheme="minorHAnsi" w:hAnsiTheme="minorHAnsi" w:cstheme="minorHAnsi"/>
              </w:rPr>
              <w:t xml:space="preserve">to $59,520 - $64,887 </w:t>
            </w:r>
            <w:r w:rsidR="00D5177F" w:rsidRPr="00D5177F">
              <w:rPr>
                <w:rStyle w:val="ui-provider"/>
                <w:rFonts w:asciiTheme="minorHAnsi" w:hAnsiTheme="minorHAnsi" w:cstheme="minorHAnsi"/>
              </w:rPr>
              <w:t>in line with our enterprise agreement</w:t>
            </w:r>
            <w:r w:rsidR="00D5177F" w:rsidRPr="00D5177F">
              <w:rPr>
                <w:rStyle w:val="ui-provider"/>
                <w:rFonts w:asciiTheme="minorHAnsi" w:hAnsiTheme="minorHAnsi" w:cstheme="minorHAnsi"/>
              </w:rPr>
              <w:t>)</w:t>
            </w:r>
          </w:p>
        </w:tc>
      </w:tr>
      <w:tr w:rsidR="00A67BC7" w:rsidRPr="00F12FA2" w14:paraId="1ADE4E5D" w14:textId="77777777" w:rsidTr="002D63C6">
        <w:trPr>
          <w:trHeight w:val="284"/>
        </w:trPr>
        <w:tc>
          <w:tcPr>
            <w:tcW w:w="1844" w:type="dxa"/>
            <w:shd w:val="clear" w:color="auto" w:fill="FFFFFF" w:themeFill="background1"/>
          </w:tcPr>
          <w:p w14:paraId="7EA06F46" w14:textId="2B84B081"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Benefits</w:t>
            </w:r>
          </w:p>
        </w:tc>
        <w:tc>
          <w:tcPr>
            <w:tcW w:w="8221" w:type="dxa"/>
            <w:shd w:val="clear" w:color="auto" w:fill="FFFFFF" w:themeFill="background1"/>
          </w:tcPr>
          <w:p w14:paraId="77280464" w14:textId="7B8EE2AA" w:rsidR="009C4D91" w:rsidRPr="00553A46" w:rsidRDefault="007156AA" w:rsidP="009C4D91">
            <w:pPr>
              <w:pStyle w:val="ListParagraph"/>
              <w:numPr>
                <w:ilvl w:val="0"/>
                <w:numId w:val="8"/>
              </w:numPr>
              <w:rPr>
                <w:rFonts w:asciiTheme="minorHAnsi" w:hAnsiTheme="minorHAnsi" w:cstheme="minorHAnsi"/>
                <w:szCs w:val="22"/>
              </w:rPr>
            </w:pPr>
            <w:r w:rsidRPr="00553A46">
              <w:rPr>
                <w:rFonts w:asciiTheme="minorHAnsi" w:hAnsiTheme="minorHAnsi" w:cstheme="minorHAnsi"/>
                <w:szCs w:val="22"/>
              </w:rPr>
              <w:t xml:space="preserve">15.4% </w:t>
            </w:r>
            <w:r w:rsidR="005F3689" w:rsidRPr="00553A46">
              <w:rPr>
                <w:rFonts w:asciiTheme="minorHAnsi" w:hAnsiTheme="minorHAnsi" w:cstheme="minorHAnsi"/>
                <w:szCs w:val="22"/>
              </w:rPr>
              <w:t>s</w:t>
            </w:r>
            <w:r w:rsidRPr="00553A46">
              <w:rPr>
                <w:rFonts w:asciiTheme="minorHAnsi" w:hAnsiTheme="minorHAnsi" w:cstheme="minorHAnsi"/>
                <w:szCs w:val="22"/>
              </w:rPr>
              <w:t>uperannuation</w:t>
            </w:r>
            <w:r w:rsidR="002D63C6">
              <w:rPr>
                <w:rFonts w:asciiTheme="minorHAnsi" w:hAnsiTheme="minorHAnsi" w:cstheme="minorHAnsi"/>
                <w:szCs w:val="22"/>
              </w:rPr>
              <w:t>.</w:t>
            </w:r>
          </w:p>
          <w:p w14:paraId="4EE9B950" w14:textId="480ED1AE" w:rsidR="00A43B40" w:rsidRPr="00553A46" w:rsidRDefault="00A43B40" w:rsidP="007156AA">
            <w:pPr>
              <w:pStyle w:val="ListParagraph"/>
              <w:numPr>
                <w:ilvl w:val="0"/>
                <w:numId w:val="8"/>
              </w:numPr>
              <w:rPr>
                <w:rFonts w:asciiTheme="minorHAnsi" w:hAnsiTheme="minorHAnsi" w:cstheme="minorHAnsi"/>
                <w:szCs w:val="22"/>
              </w:rPr>
            </w:pPr>
            <w:r w:rsidRPr="00553A46">
              <w:rPr>
                <w:rFonts w:asciiTheme="minorHAnsi" w:hAnsiTheme="minorHAnsi" w:cstheme="minorHAnsi"/>
                <w:szCs w:val="22"/>
              </w:rPr>
              <w:t>Generous shift penalties apply for work after hours</w:t>
            </w:r>
            <w:r w:rsidR="002D63C6">
              <w:rPr>
                <w:rFonts w:asciiTheme="minorHAnsi" w:hAnsiTheme="minorHAnsi" w:cstheme="minorHAnsi"/>
                <w:szCs w:val="22"/>
              </w:rPr>
              <w:t xml:space="preserve"> and </w:t>
            </w:r>
            <w:r w:rsidRPr="00553A46">
              <w:rPr>
                <w:rFonts w:asciiTheme="minorHAnsi" w:hAnsiTheme="minorHAnsi" w:cstheme="minorHAnsi"/>
                <w:szCs w:val="22"/>
              </w:rPr>
              <w:t>public holidays</w:t>
            </w:r>
            <w:r w:rsidR="002D63C6">
              <w:rPr>
                <w:rFonts w:asciiTheme="minorHAnsi" w:hAnsiTheme="minorHAnsi" w:cstheme="minorHAnsi"/>
                <w:szCs w:val="22"/>
              </w:rPr>
              <w:t>.</w:t>
            </w:r>
          </w:p>
          <w:p w14:paraId="6BD9BAC0" w14:textId="062C380C" w:rsidR="002D7C11" w:rsidRPr="00553A46" w:rsidRDefault="00A43B40" w:rsidP="00A43B40">
            <w:pPr>
              <w:pStyle w:val="ListParagraph"/>
              <w:numPr>
                <w:ilvl w:val="0"/>
                <w:numId w:val="8"/>
              </w:numPr>
              <w:rPr>
                <w:rFonts w:asciiTheme="minorHAnsi" w:hAnsiTheme="minorHAnsi" w:cstheme="minorHAnsi"/>
                <w:szCs w:val="22"/>
              </w:rPr>
            </w:pPr>
            <w:r w:rsidRPr="00553A46">
              <w:rPr>
                <w:rFonts w:asciiTheme="minorHAnsi" w:hAnsiTheme="minorHAnsi" w:cstheme="minorHAnsi"/>
                <w:szCs w:val="22"/>
              </w:rPr>
              <w:t>Regular salary packaging options for vehicles, superannuation and laptops etc PLUS, a</w:t>
            </w:r>
            <w:r w:rsidR="007156AA" w:rsidRPr="00553A46">
              <w:rPr>
                <w:rFonts w:asciiTheme="minorHAnsi" w:hAnsiTheme="minorHAnsi" w:cstheme="minorHAnsi"/>
                <w:szCs w:val="22"/>
              </w:rPr>
              <w:t xml:space="preserve">bility to </w:t>
            </w:r>
            <w:r w:rsidR="005F3689" w:rsidRPr="00553A46">
              <w:rPr>
                <w:rFonts w:asciiTheme="minorHAnsi" w:hAnsiTheme="minorHAnsi" w:cstheme="minorHAnsi"/>
                <w:szCs w:val="22"/>
              </w:rPr>
              <w:t>s</w:t>
            </w:r>
            <w:r w:rsidR="007156AA" w:rsidRPr="00553A46">
              <w:rPr>
                <w:rFonts w:asciiTheme="minorHAnsi" w:hAnsiTheme="minorHAnsi" w:cstheme="minorHAnsi"/>
                <w:szCs w:val="22"/>
              </w:rPr>
              <w:t xml:space="preserve">alary </w:t>
            </w:r>
            <w:r w:rsidR="005F3689" w:rsidRPr="00553A46">
              <w:rPr>
                <w:rFonts w:asciiTheme="minorHAnsi" w:hAnsiTheme="minorHAnsi" w:cstheme="minorHAnsi"/>
                <w:szCs w:val="22"/>
              </w:rPr>
              <w:t>s</w:t>
            </w:r>
            <w:r w:rsidR="007156AA" w:rsidRPr="00553A46">
              <w:rPr>
                <w:rFonts w:asciiTheme="minorHAnsi" w:hAnsiTheme="minorHAnsi" w:cstheme="minorHAnsi"/>
                <w:szCs w:val="22"/>
              </w:rPr>
              <w:t>ac</w:t>
            </w:r>
            <w:r w:rsidR="009C4D91" w:rsidRPr="00553A46">
              <w:rPr>
                <w:rFonts w:asciiTheme="minorHAnsi" w:hAnsiTheme="minorHAnsi" w:cstheme="minorHAnsi"/>
                <w:szCs w:val="22"/>
              </w:rPr>
              <w:t xml:space="preserve">rifice $15,900 per FBT year for rent, mortgage or living expenses. This benefit reduces taxable income, increasing fortnightly take-home pay. </w:t>
            </w:r>
          </w:p>
        </w:tc>
      </w:tr>
      <w:tr w:rsidR="00A67BC7" w:rsidRPr="00F12FA2" w14:paraId="4775E34D" w14:textId="77777777" w:rsidTr="002D63C6">
        <w:trPr>
          <w:trHeight w:val="284"/>
        </w:trPr>
        <w:tc>
          <w:tcPr>
            <w:tcW w:w="1844" w:type="dxa"/>
            <w:shd w:val="clear" w:color="auto" w:fill="FFFFFF" w:themeFill="background1"/>
          </w:tcPr>
          <w:p w14:paraId="5D710DF1" w14:textId="5560645E"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Location</w:t>
            </w:r>
          </w:p>
        </w:tc>
        <w:tc>
          <w:tcPr>
            <w:tcW w:w="8221" w:type="dxa"/>
            <w:shd w:val="clear" w:color="auto" w:fill="FFFFFF" w:themeFill="background1"/>
          </w:tcPr>
          <w:p w14:paraId="51BE5649" w14:textId="77777777" w:rsidR="0065563F" w:rsidRDefault="00553A46" w:rsidP="002D63C6">
            <w:pPr>
              <w:spacing w:after="0"/>
              <w:rPr>
                <w:rFonts w:asciiTheme="minorHAnsi" w:hAnsiTheme="minorHAnsi" w:cstheme="minorHAnsi"/>
                <w:sz w:val="22"/>
                <w:szCs w:val="22"/>
              </w:rPr>
            </w:pPr>
            <w:r>
              <w:rPr>
                <w:rFonts w:asciiTheme="minorHAnsi" w:hAnsiTheme="minorHAnsi" w:cstheme="minorHAnsi"/>
                <w:sz w:val="22"/>
                <w:szCs w:val="22"/>
              </w:rPr>
              <w:t>Tamworth, NSW</w:t>
            </w:r>
          </w:p>
          <w:p w14:paraId="5530AD51" w14:textId="29EDDF09" w:rsidR="002D63C6" w:rsidRPr="00F12FA2" w:rsidRDefault="00D5177F" w:rsidP="00D62B4B">
            <w:pPr>
              <w:rPr>
                <w:rFonts w:asciiTheme="minorHAnsi" w:hAnsiTheme="minorHAnsi" w:cstheme="minorHAnsi"/>
                <w:sz w:val="22"/>
                <w:szCs w:val="22"/>
              </w:rPr>
            </w:pPr>
            <w:hyperlink r:id="rId8" w:history="1">
              <w:r w:rsidR="002D63C6" w:rsidRPr="002D63C6">
                <w:rPr>
                  <w:color w:val="0000FF"/>
                  <w:u w:val="single"/>
                </w:rPr>
                <w:t>Tamworth Hostel | Aboriginal Hostels Limited (ahl.gov.au)</w:t>
              </w:r>
            </w:hyperlink>
          </w:p>
        </w:tc>
      </w:tr>
      <w:tr w:rsidR="00A67BC7" w:rsidRPr="00F12FA2" w14:paraId="52CA0E35" w14:textId="77777777" w:rsidTr="002D63C6">
        <w:trPr>
          <w:trHeight w:val="284"/>
        </w:trPr>
        <w:tc>
          <w:tcPr>
            <w:tcW w:w="1844" w:type="dxa"/>
            <w:shd w:val="clear" w:color="auto" w:fill="FFFFFF" w:themeFill="background1"/>
          </w:tcPr>
          <w:p w14:paraId="109DE9E0" w14:textId="03E3E989"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Contact Officer</w:t>
            </w:r>
          </w:p>
        </w:tc>
        <w:tc>
          <w:tcPr>
            <w:tcW w:w="8221" w:type="dxa"/>
            <w:shd w:val="clear" w:color="auto" w:fill="FFFFFF" w:themeFill="background1"/>
          </w:tcPr>
          <w:p w14:paraId="1521F53E" w14:textId="7D3D680A" w:rsidR="00A67BC7" w:rsidRPr="00F12FA2" w:rsidRDefault="002D63C6" w:rsidP="00D62B4B">
            <w:pPr>
              <w:rPr>
                <w:rFonts w:asciiTheme="minorHAnsi" w:hAnsiTheme="minorHAnsi" w:cstheme="minorHAnsi"/>
                <w:sz w:val="22"/>
                <w:szCs w:val="22"/>
              </w:rPr>
            </w:pPr>
            <w:r>
              <w:rPr>
                <w:rFonts w:asciiTheme="minorHAnsi" w:hAnsiTheme="minorHAnsi" w:cstheme="minorHAnsi"/>
                <w:sz w:val="22"/>
                <w:szCs w:val="22"/>
              </w:rPr>
              <w:t>Carla Wills – 0460 111 106</w:t>
            </w:r>
          </w:p>
        </w:tc>
      </w:tr>
    </w:tbl>
    <w:p w14:paraId="24DE7ADA" w14:textId="77777777" w:rsidR="002D63C6" w:rsidRDefault="002D63C6" w:rsidP="002D63C6">
      <w:pPr>
        <w:spacing w:before="0" w:after="0" w:line="240" w:lineRule="auto"/>
        <w:ind w:left="-284"/>
        <w:rPr>
          <w:rFonts w:asciiTheme="minorHAnsi" w:eastAsiaTheme="majorEastAsia" w:hAnsiTheme="minorHAnsi" w:cstheme="minorHAnsi"/>
          <w:b/>
          <w:color w:val="AD3016"/>
          <w:sz w:val="28"/>
          <w:szCs w:val="28"/>
        </w:rPr>
      </w:pPr>
    </w:p>
    <w:p w14:paraId="630CBCFE" w14:textId="5A87C006" w:rsidR="00F43899" w:rsidRPr="002D63C6" w:rsidRDefault="008B464F" w:rsidP="002D63C6">
      <w:pPr>
        <w:spacing w:before="0" w:line="240" w:lineRule="auto"/>
        <w:ind w:left="-567"/>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tbl>
      <w:tblPr>
        <w:tblStyle w:val="TableGrid"/>
        <w:tblW w:w="10065" w:type="dxa"/>
        <w:tblInd w:w="-572" w:type="dxa"/>
        <w:tblLook w:val="04A0" w:firstRow="1" w:lastRow="0" w:firstColumn="1" w:lastColumn="0" w:noHBand="0" w:noVBand="1"/>
      </w:tblPr>
      <w:tblGrid>
        <w:gridCol w:w="1844"/>
        <w:gridCol w:w="8221"/>
      </w:tblGrid>
      <w:tr w:rsidR="000F1222" w:rsidRPr="00F12FA2" w14:paraId="3D59E5DE" w14:textId="77777777" w:rsidTr="002D63C6">
        <w:tc>
          <w:tcPr>
            <w:tcW w:w="10065" w:type="dxa"/>
            <w:gridSpan w:val="2"/>
            <w:shd w:val="clear" w:color="auto" w:fill="FFFFFF" w:themeFill="background1"/>
          </w:tcPr>
          <w:p w14:paraId="623F9C3E" w14:textId="1857E3A8" w:rsidR="000F1222" w:rsidRPr="00F12FA2" w:rsidRDefault="000F1222" w:rsidP="002D63C6">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of </w:t>
            </w:r>
            <w:r w:rsidRPr="00553A46">
              <w:rPr>
                <w:rFonts w:asciiTheme="minorHAnsi" w:hAnsiTheme="minorHAnsi" w:cstheme="minorHAnsi"/>
                <w:sz w:val="22"/>
                <w:szCs w:val="22"/>
              </w:rPr>
              <w:t xml:space="preserve">the Hostel Manager/Assistant Hostel Manager,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2D63C6">
        <w:tc>
          <w:tcPr>
            <w:tcW w:w="1844" w:type="dxa"/>
            <w:shd w:val="clear" w:color="auto" w:fill="FFFFFF" w:themeFill="background1"/>
          </w:tcPr>
          <w:p w14:paraId="2037C340" w14:textId="5BBBBA1B" w:rsidR="00E900B3" w:rsidRPr="00F12FA2" w:rsidRDefault="00A43B40" w:rsidP="002D63C6">
            <w:pPr>
              <w:jc w:val="both"/>
              <w:rPr>
                <w:rFonts w:asciiTheme="minorHAnsi" w:hAnsiTheme="minorHAnsi" w:cstheme="minorHAnsi"/>
                <w:sz w:val="22"/>
                <w:szCs w:val="22"/>
              </w:rPr>
            </w:pPr>
            <w:r w:rsidRPr="00F12FA2">
              <w:rPr>
                <w:rFonts w:asciiTheme="minorHAnsi" w:hAnsiTheme="minorHAnsi" w:cstheme="minorHAnsi"/>
                <w:sz w:val="22"/>
                <w:szCs w:val="22"/>
              </w:rPr>
              <w:t>Customer Service</w:t>
            </w:r>
          </w:p>
        </w:tc>
        <w:tc>
          <w:tcPr>
            <w:tcW w:w="8221" w:type="dxa"/>
            <w:shd w:val="clear" w:color="auto" w:fill="FFFFFF" w:themeFill="background1"/>
          </w:tcPr>
          <w:p w14:paraId="164A2806" w14:textId="1F6983A7" w:rsidR="00E900B3" w:rsidRPr="00F12FA2" w:rsidRDefault="00A43B40" w:rsidP="002D63C6">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2D63C6">
        <w:tc>
          <w:tcPr>
            <w:tcW w:w="1844" w:type="dxa"/>
            <w:shd w:val="clear" w:color="auto" w:fill="FFFFFF" w:themeFill="background1"/>
          </w:tcPr>
          <w:p w14:paraId="0BD018BB" w14:textId="5AFBE0C4" w:rsidR="00E900B3" w:rsidRPr="00F12FA2" w:rsidRDefault="00A43B40" w:rsidP="002D63C6">
            <w:pPr>
              <w:rPr>
                <w:rFonts w:asciiTheme="minorHAnsi" w:hAnsiTheme="minorHAnsi" w:cstheme="minorHAnsi"/>
                <w:sz w:val="22"/>
                <w:szCs w:val="22"/>
              </w:rPr>
            </w:pPr>
            <w:r w:rsidRPr="00F12FA2">
              <w:rPr>
                <w:rFonts w:asciiTheme="minorHAnsi" w:hAnsiTheme="minorHAnsi" w:cstheme="minorHAnsi"/>
                <w:sz w:val="22"/>
                <w:szCs w:val="22"/>
              </w:rPr>
              <w:t>Workplace Safety</w:t>
            </w:r>
          </w:p>
        </w:tc>
        <w:tc>
          <w:tcPr>
            <w:tcW w:w="8221" w:type="dxa"/>
            <w:shd w:val="clear" w:color="auto" w:fill="FFFFFF" w:themeFill="background1"/>
          </w:tcPr>
          <w:p w14:paraId="075A2489" w14:textId="77777777" w:rsidR="00A43B40" w:rsidRPr="00F12FA2" w:rsidRDefault="00A43B40" w:rsidP="002D63C6">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2D63C6">
            <w:pPr>
              <w:pStyle w:val="ListParagraph"/>
              <w:widowControl w:val="0"/>
              <w:numPr>
                <w:ilvl w:val="0"/>
                <w:numId w:val="14"/>
              </w:numPr>
              <w:tabs>
                <w:tab w:val="left" w:pos="822"/>
              </w:tabs>
              <w:kinsoku w:val="0"/>
              <w:overflowPunct w:val="0"/>
              <w:autoSpaceDE w:val="0"/>
              <w:autoSpaceDN w:val="0"/>
              <w:adjustRightInd w:val="0"/>
              <w:spacing w:before="60" w:after="0"/>
              <w:ind w:left="0" w:right="768" w:firstLine="0"/>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2D63C6">
            <w:pPr>
              <w:pStyle w:val="ListParagraph"/>
              <w:widowControl w:val="0"/>
              <w:numPr>
                <w:ilvl w:val="0"/>
                <w:numId w:val="14"/>
              </w:numPr>
              <w:tabs>
                <w:tab w:val="left" w:pos="822"/>
              </w:tabs>
              <w:kinsoku w:val="0"/>
              <w:overflowPunct w:val="0"/>
              <w:autoSpaceDE w:val="0"/>
              <w:autoSpaceDN w:val="0"/>
              <w:adjustRightInd w:val="0"/>
              <w:spacing w:before="60" w:after="0"/>
              <w:ind w:left="0" w:right="768" w:firstLine="0"/>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2D63C6">
            <w:pPr>
              <w:pStyle w:val="ListParagraph"/>
              <w:widowControl w:val="0"/>
              <w:numPr>
                <w:ilvl w:val="0"/>
                <w:numId w:val="14"/>
              </w:numPr>
              <w:tabs>
                <w:tab w:val="left" w:pos="822"/>
              </w:tabs>
              <w:kinsoku w:val="0"/>
              <w:overflowPunct w:val="0"/>
              <w:autoSpaceDE w:val="0"/>
              <w:autoSpaceDN w:val="0"/>
              <w:adjustRightInd w:val="0"/>
              <w:spacing w:before="60" w:after="0"/>
              <w:ind w:left="0" w:right="768" w:firstLine="0"/>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2D63C6">
        <w:tc>
          <w:tcPr>
            <w:tcW w:w="1844" w:type="dxa"/>
            <w:shd w:val="clear" w:color="auto" w:fill="FFFFFF" w:themeFill="background1"/>
          </w:tcPr>
          <w:p w14:paraId="58BBBA57" w14:textId="02A8637A" w:rsidR="00E900B3" w:rsidRPr="00F12FA2" w:rsidRDefault="003F02D0" w:rsidP="002D63C6">
            <w:pPr>
              <w:rPr>
                <w:rFonts w:asciiTheme="minorHAnsi" w:hAnsiTheme="minorHAnsi" w:cstheme="minorHAnsi"/>
                <w:sz w:val="22"/>
                <w:szCs w:val="22"/>
              </w:rPr>
            </w:pPr>
            <w:r w:rsidRPr="00F12FA2">
              <w:rPr>
                <w:rFonts w:asciiTheme="minorHAnsi" w:hAnsiTheme="minorHAnsi" w:cstheme="minorHAnsi"/>
                <w:sz w:val="22"/>
                <w:szCs w:val="22"/>
              </w:rPr>
              <w:t>General</w:t>
            </w:r>
          </w:p>
        </w:tc>
        <w:tc>
          <w:tcPr>
            <w:tcW w:w="8221" w:type="dxa"/>
            <w:shd w:val="clear" w:color="auto" w:fill="FFFFFF" w:themeFill="background1"/>
          </w:tcPr>
          <w:p w14:paraId="34E88063" w14:textId="016ECB7F" w:rsidR="00E900B3" w:rsidRPr="00F12FA2" w:rsidRDefault="003F02D0" w:rsidP="002D63C6">
            <w:pPr>
              <w:rPr>
                <w:rFonts w:asciiTheme="minorHAnsi" w:hAnsiTheme="minorHAnsi" w:cstheme="minorHAnsi"/>
                <w:sz w:val="22"/>
                <w:szCs w:val="22"/>
              </w:rPr>
            </w:pPr>
            <w:r w:rsidRPr="00553A46">
              <w:rPr>
                <w:rFonts w:asciiTheme="minorHAnsi" w:hAnsiTheme="minorHAnsi" w:cstheme="minorHAnsi"/>
                <w:sz w:val="22"/>
                <w:szCs w:val="22"/>
              </w:rPr>
              <w:t>Hostel Workers are required to work as part of a team. Whilst your regular duties will be in Cooking, you may be required from time to time perform other duties as directed by Hostel Manager or Assistant Hostel Manager to ensure a high level of service is maintained.</w:t>
            </w:r>
          </w:p>
        </w:tc>
      </w:tr>
      <w:tr w:rsidR="00E900B3" w:rsidRPr="00F12FA2" w14:paraId="3857E2A4" w14:textId="77777777" w:rsidTr="002D63C6">
        <w:tc>
          <w:tcPr>
            <w:tcW w:w="1844" w:type="dxa"/>
            <w:shd w:val="clear" w:color="auto" w:fill="FFFFFF" w:themeFill="background1"/>
          </w:tcPr>
          <w:p w14:paraId="3D44516B" w14:textId="29BF3381" w:rsidR="00E900B3" w:rsidRPr="00F12FA2" w:rsidRDefault="003F02D0" w:rsidP="002D63C6">
            <w:pPr>
              <w:rPr>
                <w:rFonts w:asciiTheme="minorHAnsi" w:hAnsiTheme="minorHAnsi" w:cstheme="minorHAnsi"/>
                <w:sz w:val="22"/>
                <w:szCs w:val="22"/>
              </w:rPr>
            </w:pPr>
            <w:r w:rsidRPr="00F12FA2">
              <w:rPr>
                <w:rFonts w:asciiTheme="minorHAnsi" w:hAnsiTheme="minorHAnsi" w:cstheme="minorHAnsi"/>
                <w:sz w:val="22"/>
                <w:szCs w:val="22"/>
              </w:rPr>
              <w:t xml:space="preserve">Cook </w:t>
            </w:r>
          </w:p>
        </w:tc>
        <w:tc>
          <w:tcPr>
            <w:tcW w:w="8221" w:type="dxa"/>
            <w:shd w:val="clear" w:color="auto" w:fill="FFFFFF" w:themeFill="background1"/>
          </w:tcPr>
          <w:p w14:paraId="1D972C8B" w14:textId="77777777" w:rsidR="003F02D0" w:rsidRPr="00F12FA2" w:rsidRDefault="003F02D0" w:rsidP="002D63C6">
            <w:pPr>
              <w:pStyle w:val="TableParagraph"/>
              <w:kinsoku w:val="0"/>
              <w:overflowPunct w:val="0"/>
              <w:spacing w:before="60" w:after="60"/>
              <w:rPr>
                <w:rFonts w:cstheme="minorHAnsi"/>
                <w:spacing w:val="4"/>
                <w:lang w:val="en-AU"/>
              </w:rPr>
            </w:pPr>
            <w:r w:rsidRPr="00F12FA2">
              <w:rPr>
                <w:rFonts w:cstheme="minorHAnsi"/>
                <w:spacing w:val="4"/>
                <w:lang w:val="en-AU"/>
              </w:rPr>
              <w:t>Undertake routine kitchen tasks including:</w:t>
            </w:r>
          </w:p>
          <w:p w14:paraId="4B948BC4" w14:textId="77777777" w:rsidR="003F02D0" w:rsidRPr="00F12FA2" w:rsidRDefault="003F02D0" w:rsidP="002D63C6">
            <w:pPr>
              <w:pStyle w:val="TableParagraph"/>
              <w:numPr>
                <w:ilvl w:val="0"/>
                <w:numId w:val="17"/>
              </w:numPr>
              <w:kinsoku w:val="0"/>
              <w:overflowPunct w:val="0"/>
              <w:spacing w:before="60"/>
              <w:ind w:left="0" w:firstLine="0"/>
              <w:rPr>
                <w:rFonts w:cstheme="minorHAnsi"/>
                <w:spacing w:val="4"/>
                <w:lang w:val="en-AU"/>
              </w:rPr>
            </w:pPr>
            <w:r w:rsidRPr="00F12FA2">
              <w:rPr>
                <w:rFonts w:cstheme="minorHAnsi"/>
                <w:spacing w:val="4"/>
                <w:lang w:val="en-AU"/>
              </w:rPr>
              <w:t>Prepare meals in accordance with AHL’s set menus, Food Safety Standards Australia and other relevant legislation</w:t>
            </w:r>
          </w:p>
          <w:p w14:paraId="1CC2ABAE" w14:textId="7EC5685D" w:rsidR="003F02D0" w:rsidRPr="00F12FA2" w:rsidRDefault="003F02D0" w:rsidP="002D63C6">
            <w:pPr>
              <w:pStyle w:val="ListParagraph"/>
              <w:widowControl w:val="0"/>
              <w:numPr>
                <w:ilvl w:val="0"/>
                <w:numId w:val="17"/>
              </w:numPr>
              <w:tabs>
                <w:tab w:val="left" w:pos="822"/>
              </w:tabs>
              <w:kinsoku w:val="0"/>
              <w:overflowPunct w:val="0"/>
              <w:autoSpaceDE w:val="0"/>
              <w:autoSpaceDN w:val="0"/>
              <w:adjustRightInd w:val="0"/>
              <w:spacing w:after="0"/>
              <w:ind w:left="0" w:right="183" w:firstLine="0"/>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 xml:space="preserve">Stocktake management </w:t>
            </w:r>
            <w:r w:rsidR="00045F26" w:rsidRPr="00F12FA2">
              <w:rPr>
                <w:rFonts w:asciiTheme="minorHAnsi" w:eastAsiaTheme="minorHAnsi" w:hAnsiTheme="minorHAnsi" w:cstheme="minorHAnsi"/>
                <w:color w:val="auto"/>
                <w:spacing w:val="4"/>
                <w:szCs w:val="22"/>
              </w:rPr>
              <w:t>–</w:t>
            </w:r>
            <w:r w:rsidRPr="00F12FA2">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F12FA2" w:rsidRDefault="003F02D0" w:rsidP="002D63C6">
            <w:pPr>
              <w:pStyle w:val="ListParagraph"/>
              <w:widowControl w:val="0"/>
              <w:numPr>
                <w:ilvl w:val="0"/>
                <w:numId w:val="17"/>
              </w:numPr>
              <w:tabs>
                <w:tab w:val="left" w:pos="822"/>
              </w:tabs>
              <w:kinsoku w:val="0"/>
              <w:overflowPunct w:val="0"/>
              <w:autoSpaceDE w:val="0"/>
              <w:autoSpaceDN w:val="0"/>
              <w:adjustRightInd w:val="0"/>
              <w:spacing w:after="0"/>
              <w:ind w:left="0" w:right="183" w:firstLine="0"/>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Ensure the kitchen is cleaned to standard</w:t>
            </w:r>
          </w:p>
          <w:p w14:paraId="00F4546F" w14:textId="33BDE9EC" w:rsidR="00E900B3" w:rsidRPr="00F12FA2" w:rsidRDefault="003F02D0" w:rsidP="002D63C6">
            <w:pPr>
              <w:pStyle w:val="ListParagraph"/>
              <w:widowControl w:val="0"/>
              <w:numPr>
                <w:ilvl w:val="0"/>
                <w:numId w:val="17"/>
              </w:numPr>
              <w:tabs>
                <w:tab w:val="left" w:pos="822"/>
              </w:tabs>
              <w:kinsoku w:val="0"/>
              <w:overflowPunct w:val="0"/>
              <w:autoSpaceDE w:val="0"/>
              <w:autoSpaceDN w:val="0"/>
              <w:adjustRightInd w:val="0"/>
              <w:spacing w:after="0"/>
              <w:ind w:left="0" w:right="183" w:firstLine="0"/>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Prepare and clean the dining rooms for residents.</w:t>
            </w:r>
          </w:p>
        </w:tc>
      </w:tr>
      <w:tr w:rsidR="003F02D0" w:rsidRPr="00F12FA2" w14:paraId="288B514C" w14:textId="77777777" w:rsidTr="002D63C6">
        <w:tc>
          <w:tcPr>
            <w:tcW w:w="10065" w:type="dxa"/>
            <w:gridSpan w:val="2"/>
            <w:shd w:val="clear" w:color="auto" w:fill="FFFFFF" w:themeFill="background1"/>
          </w:tcPr>
          <w:p w14:paraId="03E5F8ED" w14:textId="301E29B3" w:rsidR="003F02D0" w:rsidRPr="00F12FA2" w:rsidRDefault="003F02D0" w:rsidP="002D63C6">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10065" w:type="dxa"/>
        <w:tblInd w:w="-572" w:type="dxa"/>
        <w:tblLook w:val="04A0" w:firstRow="1" w:lastRow="0" w:firstColumn="1" w:lastColumn="0" w:noHBand="0" w:noVBand="1"/>
      </w:tblPr>
      <w:tblGrid>
        <w:gridCol w:w="3184"/>
        <w:gridCol w:w="6881"/>
      </w:tblGrid>
      <w:tr w:rsidR="00787309" w:rsidRPr="00F12FA2" w14:paraId="0DBBA193" w14:textId="77777777" w:rsidTr="002D63C6">
        <w:tc>
          <w:tcPr>
            <w:tcW w:w="10065"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2D63C6">
        <w:tc>
          <w:tcPr>
            <w:tcW w:w="3184" w:type="dxa"/>
            <w:shd w:val="clear" w:color="auto" w:fill="FFFFFF" w:themeFill="background1"/>
          </w:tcPr>
          <w:p w14:paraId="0FE9623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1</w:t>
            </w:r>
          </w:p>
        </w:tc>
        <w:tc>
          <w:tcPr>
            <w:tcW w:w="6881"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2D63C6">
        <w:tc>
          <w:tcPr>
            <w:tcW w:w="3184" w:type="dxa"/>
            <w:shd w:val="clear" w:color="auto" w:fill="FFFFFF" w:themeFill="background1"/>
          </w:tcPr>
          <w:p w14:paraId="369B89AF"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2</w:t>
            </w:r>
          </w:p>
        </w:tc>
        <w:tc>
          <w:tcPr>
            <w:tcW w:w="6881"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2D63C6">
        <w:tc>
          <w:tcPr>
            <w:tcW w:w="3184" w:type="dxa"/>
            <w:shd w:val="clear" w:color="auto" w:fill="FFFFFF" w:themeFill="background1"/>
          </w:tcPr>
          <w:p w14:paraId="00AF7DA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3</w:t>
            </w:r>
          </w:p>
        </w:tc>
        <w:tc>
          <w:tcPr>
            <w:tcW w:w="6881"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2D63C6">
        <w:tc>
          <w:tcPr>
            <w:tcW w:w="3184" w:type="dxa"/>
            <w:shd w:val="clear" w:color="auto" w:fill="FFFFFF" w:themeFill="background1"/>
          </w:tcPr>
          <w:p w14:paraId="219652E6" w14:textId="7FC47D13"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4</w:t>
            </w:r>
          </w:p>
        </w:tc>
        <w:tc>
          <w:tcPr>
            <w:tcW w:w="6881"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2D63C6">
        <w:tc>
          <w:tcPr>
            <w:tcW w:w="3184" w:type="dxa"/>
            <w:shd w:val="clear" w:color="auto" w:fill="FFFFFF" w:themeFill="background1"/>
          </w:tcPr>
          <w:p w14:paraId="0B448A23" w14:textId="705B232C"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5</w:t>
            </w:r>
          </w:p>
          <w:p w14:paraId="4E078ED4" w14:textId="7F6537F6"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Physical Requirements</w:t>
            </w:r>
          </w:p>
        </w:tc>
        <w:tc>
          <w:tcPr>
            <w:tcW w:w="6881"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787309" w:rsidRPr="00F12FA2" w14:paraId="0AEA00EA" w14:textId="77777777" w:rsidTr="002D63C6">
        <w:tc>
          <w:tcPr>
            <w:tcW w:w="3184" w:type="dxa"/>
            <w:shd w:val="clear" w:color="auto" w:fill="FFFFFF" w:themeFill="background1"/>
          </w:tcPr>
          <w:p w14:paraId="4F7AB14F" w14:textId="6B2729D6" w:rsidR="00787309" w:rsidRPr="00F12FA2" w:rsidRDefault="00274357" w:rsidP="00BE1747">
            <w:pPr>
              <w:rPr>
                <w:rFonts w:asciiTheme="minorHAnsi" w:hAnsiTheme="minorHAnsi" w:cstheme="minorHAnsi"/>
                <w:sz w:val="22"/>
                <w:szCs w:val="22"/>
              </w:rPr>
            </w:pPr>
            <w:r>
              <w:rPr>
                <w:rFonts w:asciiTheme="minorHAnsi" w:hAnsiTheme="minorHAnsi" w:cstheme="minorHAnsi"/>
                <w:sz w:val="22"/>
                <w:szCs w:val="22"/>
              </w:rPr>
              <w:t>6</w:t>
            </w:r>
          </w:p>
          <w:p w14:paraId="6A223024" w14:textId="7886064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 xml:space="preserve">Cook </w:t>
            </w:r>
          </w:p>
        </w:tc>
        <w:tc>
          <w:tcPr>
            <w:tcW w:w="6881" w:type="dxa"/>
            <w:shd w:val="clear" w:color="auto" w:fill="FFFFFF" w:themeFill="background1"/>
          </w:tcPr>
          <w:p w14:paraId="450771C6" w14:textId="77777777"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color w:val="auto"/>
                <w:spacing w:val="-1"/>
                <w:szCs w:val="22"/>
              </w:rPr>
              <w:t>Experience in</w:t>
            </w:r>
            <w:r w:rsidRPr="00F12FA2">
              <w:rPr>
                <w:rFonts w:asciiTheme="minorHAnsi" w:hAnsiTheme="minorHAnsi" w:cstheme="minorHAnsi"/>
                <w:color w:val="auto"/>
                <w:spacing w:val="-3"/>
                <w:szCs w:val="22"/>
              </w:rPr>
              <w:t xml:space="preserve"> </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w:t>
            </w:r>
            <w:r w:rsidRPr="00F12FA2">
              <w:rPr>
                <w:rFonts w:asciiTheme="minorHAnsi" w:hAnsiTheme="minorHAnsi" w:cstheme="minorHAnsi"/>
                <w:color w:val="auto"/>
                <w:szCs w:val="22"/>
              </w:rPr>
              <w:t xml:space="preserve"> preparation</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an</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zCs w:val="22"/>
              </w:rPr>
              <w:t>in</w:t>
            </w:r>
            <w:r w:rsidRPr="00F12FA2">
              <w:rPr>
                <w:rFonts w:asciiTheme="minorHAnsi" w:hAnsiTheme="minorHAnsi" w:cstheme="minorHAnsi"/>
                <w:color w:val="auto"/>
                <w:spacing w:val="-1"/>
                <w:szCs w:val="22"/>
              </w:rPr>
              <w:t>d</w:t>
            </w:r>
            <w:r w:rsidRPr="00F12FA2">
              <w:rPr>
                <w:rFonts w:asciiTheme="minorHAnsi" w:hAnsiTheme="minorHAnsi" w:cstheme="minorHAnsi"/>
                <w:color w:val="auto"/>
                <w:szCs w:val="22"/>
              </w:rPr>
              <w:t>ust</w:t>
            </w:r>
            <w:r w:rsidRPr="00F12FA2">
              <w:rPr>
                <w:rFonts w:asciiTheme="minorHAnsi" w:hAnsiTheme="minorHAnsi" w:cstheme="minorHAnsi"/>
                <w:color w:val="auto"/>
                <w:spacing w:val="5"/>
                <w:szCs w:val="22"/>
              </w:rPr>
              <w:t>r</w:t>
            </w:r>
            <w:r w:rsidRPr="00F12FA2">
              <w:rPr>
                <w:rFonts w:asciiTheme="minorHAnsi" w:hAnsiTheme="minorHAnsi" w:cstheme="minorHAnsi"/>
                <w:color w:val="auto"/>
                <w:szCs w:val="22"/>
              </w:rPr>
              <w:t>y</w:t>
            </w:r>
            <w:r w:rsidRPr="00F12FA2">
              <w:rPr>
                <w:rFonts w:asciiTheme="minorHAnsi" w:hAnsiTheme="minorHAnsi" w:cstheme="minorHAnsi"/>
                <w:color w:val="auto"/>
                <w:spacing w:val="-9"/>
                <w:szCs w:val="22"/>
              </w:rPr>
              <w:t>-based</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nv</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ro</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t,</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nsuri</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g</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the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sa</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e</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1"/>
                <w:szCs w:val="22"/>
              </w:rPr>
              <w:t>p</w:t>
            </w:r>
            <w:r w:rsidRPr="00F12FA2">
              <w:rPr>
                <w:rFonts w:asciiTheme="minorHAnsi" w:hAnsiTheme="minorHAnsi" w:cstheme="minorHAnsi"/>
                <w:color w:val="auto"/>
                <w:spacing w:val="3"/>
                <w:szCs w:val="22"/>
              </w:rPr>
              <w:t>r</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d</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t</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n</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f</w:t>
            </w:r>
            <w:r w:rsidRPr="00F12FA2">
              <w:rPr>
                <w:rFonts w:asciiTheme="minorHAnsi" w:hAnsiTheme="minorHAnsi" w:cstheme="minorHAnsi"/>
                <w:color w:val="auto"/>
                <w:w w:val="99"/>
                <w:szCs w:val="22"/>
              </w:rPr>
              <w:t xml:space="preserve"> </w:t>
            </w:r>
            <w:r w:rsidRPr="00F12FA2">
              <w:rPr>
                <w:rFonts w:asciiTheme="minorHAnsi" w:hAnsiTheme="minorHAnsi" w:cstheme="minorHAnsi"/>
                <w:color w:val="auto"/>
                <w:szCs w:val="22"/>
              </w:rPr>
              <w:t>q</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li</w:t>
            </w:r>
            <w:r w:rsidRPr="00F12FA2">
              <w:rPr>
                <w:rFonts w:asciiTheme="minorHAnsi" w:hAnsiTheme="minorHAnsi" w:cstheme="minorHAnsi"/>
                <w:color w:val="auto"/>
                <w:spacing w:val="4"/>
                <w:szCs w:val="22"/>
              </w:rPr>
              <w:t>t</w:t>
            </w:r>
            <w:r w:rsidRPr="00F12FA2">
              <w:rPr>
                <w:rFonts w:asciiTheme="minorHAnsi" w:hAnsiTheme="minorHAnsi" w:cstheme="minorHAnsi"/>
                <w:color w:val="auto"/>
                <w:szCs w:val="22"/>
              </w:rPr>
              <w:t>y</w:t>
            </w:r>
            <w:r w:rsidRPr="00F12FA2">
              <w:rPr>
                <w:rFonts w:asciiTheme="minorHAnsi" w:hAnsiTheme="minorHAnsi" w:cstheme="minorHAnsi"/>
                <w:color w:val="auto"/>
                <w:spacing w:val="-11"/>
                <w:szCs w:val="22"/>
              </w:rPr>
              <w:t xml:space="preserve"> </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o</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d</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zCs w:val="22"/>
              </w:rPr>
              <w:t>w</w:t>
            </w:r>
            <w:r w:rsidRPr="00F12FA2">
              <w:rPr>
                <w:rFonts w:asciiTheme="minorHAnsi" w:hAnsiTheme="minorHAnsi" w:cstheme="minorHAnsi"/>
                <w:color w:val="auto"/>
                <w:spacing w:val="-1"/>
                <w:szCs w:val="22"/>
              </w:rPr>
              <w:t>i</w:t>
            </w:r>
            <w:r w:rsidRPr="00F12FA2">
              <w:rPr>
                <w:rFonts w:asciiTheme="minorHAnsi" w:hAnsiTheme="minorHAnsi" w:cstheme="minorHAnsi"/>
                <w:color w:val="auto"/>
                <w:spacing w:val="2"/>
                <w:szCs w:val="22"/>
              </w:rPr>
              <w:t>t</w:t>
            </w:r>
            <w:r w:rsidRPr="00F12FA2">
              <w:rPr>
                <w:rFonts w:asciiTheme="minorHAnsi" w:hAnsiTheme="minorHAnsi" w:cstheme="minorHAnsi"/>
                <w:color w:val="auto"/>
                <w:szCs w:val="22"/>
              </w:rPr>
              <w:t>h</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ut</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zCs w:val="22"/>
              </w:rPr>
              <w:t>co</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pro</w:t>
            </w:r>
            <w:r w:rsidRPr="00F12FA2">
              <w:rPr>
                <w:rFonts w:asciiTheme="minorHAnsi" w:hAnsiTheme="minorHAnsi" w:cstheme="minorHAnsi"/>
                <w:color w:val="auto"/>
                <w:spacing w:val="4"/>
                <w:szCs w:val="22"/>
              </w:rPr>
              <w:t>m</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o</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Food</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y</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t</w:t>
            </w:r>
            <w:r w:rsidRPr="00F12FA2">
              <w:rPr>
                <w:rFonts w:asciiTheme="minorHAnsi" w:hAnsiTheme="minorHAnsi" w:cstheme="minorHAnsi"/>
                <w:color w:val="auto"/>
                <w:spacing w:val="1"/>
                <w:szCs w:val="22"/>
              </w:rPr>
              <w:t>a</w:t>
            </w:r>
            <w:r w:rsidRPr="00F12FA2">
              <w:rPr>
                <w:rFonts w:asciiTheme="minorHAnsi" w:hAnsiTheme="minorHAnsi" w:cstheme="minorHAnsi"/>
                <w:color w:val="auto"/>
                <w:szCs w:val="22"/>
              </w:rPr>
              <w:t>n</w:t>
            </w:r>
            <w:r w:rsidRPr="00F12FA2">
              <w:rPr>
                <w:rFonts w:asciiTheme="minorHAnsi" w:hAnsiTheme="minorHAnsi" w:cstheme="minorHAnsi"/>
                <w:color w:val="auto"/>
                <w:spacing w:val="1"/>
                <w:szCs w:val="22"/>
              </w:rPr>
              <w:t>d</w:t>
            </w:r>
            <w:r w:rsidRPr="00F12FA2">
              <w:rPr>
                <w:rFonts w:asciiTheme="minorHAnsi" w:hAnsiTheme="minorHAnsi" w:cstheme="minorHAnsi"/>
                <w:color w:val="auto"/>
                <w:szCs w:val="22"/>
              </w:rPr>
              <w:t>ards</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1"/>
                <w:szCs w:val="22"/>
              </w:rPr>
              <w:t>A</w:t>
            </w:r>
            <w:r w:rsidRPr="00F12FA2">
              <w:rPr>
                <w:rFonts w:asciiTheme="minorHAnsi" w:hAnsiTheme="minorHAnsi" w:cstheme="minorHAnsi"/>
                <w:color w:val="auto"/>
                <w:szCs w:val="22"/>
              </w:rPr>
              <w:t>ustr</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w:t>
            </w:r>
            <w:r w:rsidRPr="00F12FA2">
              <w:rPr>
                <w:rFonts w:asciiTheme="minorHAnsi" w:hAnsiTheme="minorHAnsi" w:cstheme="minorHAnsi"/>
                <w:color w:val="auto"/>
                <w:spacing w:val="1"/>
                <w:szCs w:val="22"/>
              </w:rPr>
              <w:t>i</w:t>
            </w:r>
            <w:r w:rsidRPr="00F12FA2">
              <w:rPr>
                <w:rFonts w:asciiTheme="minorHAnsi" w:hAnsiTheme="minorHAnsi" w:cstheme="minorHAnsi"/>
                <w:color w:val="auto"/>
                <w:szCs w:val="22"/>
              </w:rPr>
              <w:t>a.</w:t>
            </w:r>
          </w:p>
          <w:p w14:paraId="34A98121" w14:textId="77777777"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color w:val="auto"/>
                <w:spacing w:val="-1"/>
                <w:szCs w:val="22"/>
              </w:rPr>
              <w:t>E</w:t>
            </w:r>
            <w:r w:rsidRPr="00F12FA2">
              <w:rPr>
                <w:rFonts w:asciiTheme="minorHAnsi" w:hAnsiTheme="minorHAnsi" w:cstheme="minorHAnsi"/>
                <w:color w:val="auto"/>
                <w:spacing w:val="1"/>
                <w:szCs w:val="22"/>
              </w:rPr>
              <w:t>x</w:t>
            </w:r>
            <w:r w:rsidRPr="00F12FA2">
              <w:rPr>
                <w:rFonts w:asciiTheme="minorHAnsi" w:hAnsiTheme="minorHAnsi" w:cstheme="minorHAnsi"/>
                <w:color w:val="auto"/>
                <w:szCs w:val="22"/>
              </w:rPr>
              <w:t>p</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r</w:t>
            </w:r>
            <w:r w:rsidRPr="00F12FA2">
              <w:rPr>
                <w:rFonts w:asciiTheme="minorHAnsi" w:hAnsiTheme="minorHAnsi" w:cstheme="minorHAnsi"/>
                <w:color w:val="auto"/>
                <w:spacing w:val="1"/>
                <w:szCs w:val="22"/>
              </w:rPr>
              <w:t>i</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e</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w:t>
            </w:r>
            <w:r w:rsidRPr="00F12FA2">
              <w:rPr>
                <w:rFonts w:asciiTheme="minorHAnsi" w:hAnsiTheme="minorHAnsi" w:cstheme="minorHAnsi"/>
                <w:color w:val="auto"/>
                <w:spacing w:val="-7"/>
                <w:szCs w:val="22"/>
              </w:rPr>
              <w:t xml:space="preserve"> commercial cookery, and the ability to </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ge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s</w:t>
            </w:r>
            <w:r w:rsidRPr="00F12FA2">
              <w:rPr>
                <w:rFonts w:asciiTheme="minorHAnsi" w:hAnsiTheme="minorHAnsi" w:cstheme="minorHAnsi"/>
                <w:color w:val="auto"/>
                <w:spacing w:val="2"/>
                <w:szCs w:val="22"/>
              </w:rPr>
              <w:t>t</w:t>
            </w:r>
            <w:r w:rsidRPr="00F12FA2">
              <w:rPr>
                <w:rFonts w:asciiTheme="minorHAnsi" w:hAnsiTheme="minorHAnsi" w:cstheme="minorHAnsi"/>
                <w:color w:val="auto"/>
                <w:szCs w:val="22"/>
              </w:rPr>
              <w:t>oc</w:t>
            </w:r>
            <w:r w:rsidRPr="00F12FA2">
              <w:rPr>
                <w:rFonts w:asciiTheme="minorHAnsi" w:hAnsiTheme="minorHAnsi" w:cstheme="minorHAnsi"/>
                <w:color w:val="auto"/>
                <w:spacing w:val="3"/>
                <w:szCs w:val="22"/>
              </w:rPr>
              <w:t>k</w:t>
            </w:r>
            <w:r w:rsidRPr="00F12FA2">
              <w:rPr>
                <w:rFonts w:asciiTheme="minorHAnsi" w:hAnsiTheme="minorHAnsi" w:cstheme="minorHAnsi"/>
                <w:color w:val="auto"/>
                <w:szCs w:val="22"/>
              </w:rPr>
              <w:t xml:space="preserve"> ro</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ation</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zCs w:val="22"/>
              </w:rPr>
              <w:t>whi</w:t>
            </w:r>
            <w:r w:rsidRPr="00F12FA2">
              <w:rPr>
                <w:rFonts w:asciiTheme="minorHAnsi" w:hAnsiTheme="minorHAnsi" w:cstheme="minorHAnsi"/>
                <w:color w:val="auto"/>
                <w:spacing w:val="-2"/>
                <w:szCs w:val="22"/>
              </w:rPr>
              <w:t>l</w:t>
            </w:r>
            <w:r w:rsidRPr="00F12FA2">
              <w:rPr>
                <w:rFonts w:asciiTheme="minorHAnsi" w:hAnsiTheme="minorHAnsi" w:cstheme="minorHAnsi"/>
                <w:color w:val="auto"/>
                <w:szCs w:val="22"/>
              </w:rPr>
              <w:t>e</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uri</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g</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t</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ely</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zCs w:val="22"/>
              </w:rPr>
              <w:t>ser</w:t>
            </w:r>
            <w:r w:rsidRPr="00F12FA2">
              <w:rPr>
                <w:rFonts w:asciiTheme="minorHAnsi" w:hAnsiTheme="minorHAnsi" w:cstheme="minorHAnsi"/>
                <w:color w:val="auto"/>
                <w:spacing w:val="1"/>
                <w:szCs w:val="22"/>
              </w:rPr>
              <w:t>v</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an</w:t>
            </w:r>
            <w:r w:rsidRPr="00F12FA2">
              <w:rPr>
                <w:rFonts w:asciiTheme="minorHAnsi" w:hAnsiTheme="minorHAnsi" w:cstheme="minorHAnsi"/>
                <w:color w:val="auto"/>
                <w:szCs w:val="22"/>
              </w:rPr>
              <w:t>d</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3"/>
                <w:szCs w:val="22"/>
              </w:rPr>
              <w:t>h</w:t>
            </w:r>
            <w:r w:rsidRPr="00F12FA2">
              <w:rPr>
                <w:rFonts w:asciiTheme="minorHAnsi" w:hAnsiTheme="minorHAnsi" w:cstheme="minorHAnsi"/>
                <w:color w:val="auto"/>
                <w:spacing w:val="-5"/>
                <w:szCs w:val="22"/>
              </w:rPr>
              <w:t>y</w:t>
            </w:r>
            <w:r w:rsidRPr="00F12FA2">
              <w:rPr>
                <w:rFonts w:asciiTheme="minorHAnsi" w:hAnsiTheme="minorHAnsi" w:cstheme="minorHAnsi"/>
                <w:color w:val="auto"/>
                <w:szCs w:val="22"/>
              </w:rPr>
              <w:t>g</w:t>
            </w:r>
            <w:r w:rsidRPr="00F12FA2">
              <w:rPr>
                <w:rFonts w:asciiTheme="minorHAnsi" w:hAnsiTheme="minorHAnsi" w:cstheme="minorHAnsi"/>
                <w:color w:val="auto"/>
                <w:spacing w:val="9"/>
                <w:szCs w:val="22"/>
              </w:rPr>
              <w:t>i</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e</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of</w:t>
            </w:r>
            <w:r w:rsidRPr="00F12FA2">
              <w:rPr>
                <w:rFonts w:asciiTheme="minorHAnsi" w:hAnsiTheme="minorHAnsi" w:cstheme="minorHAnsi"/>
                <w:color w:val="auto"/>
                <w:w w:val="99"/>
                <w:szCs w:val="22"/>
              </w:rPr>
              <w:t xml:space="preserve"> </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o</w:t>
            </w:r>
            <w:r w:rsidRPr="00F12FA2">
              <w:rPr>
                <w:rFonts w:asciiTheme="minorHAnsi" w:hAnsiTheme="minorHAnsi" w:cstheme="minorHAnsi"/>
                <w:color w:val="auto"/>
                <w:spacing w:val="-1"/>
                <w:szCs w:val="22"/>
              </w:rPr>
              <w:t>o</w:t>
            </w:r>
            <w:r w:rsidRPr="00F12FA2">
              <w:rPr>
                <w:rFonts w:asciiTheme="minorHAnsi" w:hAnsiTheme="minorHAnsi" w:cstheme="minorHAnsi"/>
                <w:color w:val="auto"/>
                <w:spacing w:val="3"/>
                <w:szCs w:val="22"/>
              </w:rPr>
              <w:t>k</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ng</w:t>
            </w:r>
            <w:r w:rsidRPr="00F12FA2">
              <w:rPr>
                <w:rFonts w:asciiTheme="minorHAnsi" w:hAnsiTheme="minorHAnsi" w:cstheme="minorHAnsi"/>
                <w:color w:val="auto"/>
                <w:spacing w:val="-10"/>
                <w:szCs w:val="22"/>
              </w:rPr>
              <w:t xml:space="preserve"> </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q</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p</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t.</w:t>
            </w:r>
            <w:r w:rsidRPr="00F12FA2">
              <w:rPr>
                <w:rFonts w:asciiTheme="minorHAnsi" w:hAnsiTheme="minorHAnsi" w:cstheme="minorHAnsi"/>
                <w:color w:val="auto"/>
                <w:spacing w:val="-7"/>
                <w:szCs w:val="22"/>
              </w:rPr>
              <w:t xml:space="preserve"> </w:t>
            </w:r>
          </w:p>
          <w:p w14:paraId="3C9DC060" w14:textId="67C46350"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szCs w:val="22"/>
              </w:rPr>
              <w:t>Go</w:t>
            </w:r>
            <w:r w:rsidRPr="00F12FA2">
              <w:rPr>
                <w:rFonts w:asciiTheme="minorHAnsi" w:hAnsiTheme="minorHAnsi" w:cstheme="minorHAnsi"/>
                <w:spacing w:val="1"/>
                <w:szCs w:val="22"/>
              </w:rPr>
              <w:t>o</w:t>
            </w:r>
            <w:r w:rsidRPr="00F12FA2">
              <w:rPr>
                <w:rFonts w:asciiTheme="minorHAnsi" w:hAnsiTheme="minorHAnsi" w:cstheme="minorHAnsi"/>
                <w:szCs w:val="22"/>
              </w:rPr>
              <w:t>d</w:t>
            </w:r>
            <w:r w:rsidRPr="00F12FA2">
              <w:rPr>
                <w:rFonts w:asciiTheme="minorHAnsi" w:hAnsiTheme="minorHAnsi" w:cstheme="minorHAnsi"/>
                <w:spacing w:val="-8"/>
                <w:szCs w:val="22"/>
              </w:rPr>
              <w:t xml:space="preserve"> </w:t>
            </w:r>
            <w:r w:rsidRPr="00F12FA2">
              <w:rPr>
                <w:rFonts w:asciiTheme="minorHAnsi" w:hAnsiTheme="minorHAnsi" w:cstheme="minorHAnsi"/>
                <w:spacing w:val="1"/>
                <w:szCs w:val="22"/>
              </w:rPr>
              <w:t>u</w:t>
            </w:r>
            <w:r w:rsidRPr="00F12FA2">
              <w:rPr>
                <w:rFonts w:asciiTheme="minorHAnsi" w:hAnsiTheme="minorHAnsi" w:cstheme="minorHAnsi"/>
                <w:szCs w:val="22"/>
              </w:rPr>
              <w:t>n</w:t>
            </w:r>
            <w:r w:rsidRPr="00F12FA2">
              <w:rPr>
                <w:rFonts w:asciiTheme="minorHAnsi" w:hAnsiTheme="minorHAnsi" w:cstheme="minorHAnsi"/>
                <w:spacing w:val="-1"/>
                <w:szCs w:val="22"/>
              </w:rPr>
              <w:t>d</w:t>
            </w:r>
            <w:r w:rsidRPr="00F12FA2">
              <w:rPr>
                <w:rFonts w:asciiTheme="minorHAnsi" w:hAnsiTheme="minorHAnsi" w:cstheme="minorHAnsi"/>
                <w:szCs w:val="22"/>
              </w:rPr>
              <w:t>er</w:t>
            </w:r>
            <w:r w:rsidRPr="00F12FA2">
              <w:rPr>
                <w:rFonts w:asciiTheme="minorHAnsi" w:hAnsiTheme="minorHAnsi" w:cstheme="minorHAnsi"/>
                <w:spacing w:val="1"/>
                <w:szCs w:val="22"/>
              </w:rPr>
              <w:t>s</w:t>
            </w:r>
            <w:r w:rsidRPr="00F12FA2">
              <w:rPr>
                <w:rFonts w:asciiTheme="minorHAnsi" w:hAnsiTheme="minorHAnsi" w:cstheme="minorHAnsi"/>
                <w:szCs w:val="22"/>
              </w:rPr>
              <w:t>ta</w:t>
            </w:r>
            <w:r w:rsidRPr="00F12FA2">
              <w:rPr>
                <w:rFonts w:asciiTheme="minorHAnsi" w:hAnsiTheme="minorHAnsi" w:cstheme="minorHAnsi"/>
                <w:spacing w:val="1"/>
                <w:szCs w:val="22"/>
              </w:rPr>
              <w:t>n</w:t>
            </w:r>
            <w:r w:rsidRPr="00F12FA2">
              <w:rPr>
                <w:rFonts w:asciiTheme="minorHAnsi" w:hAnsiTheme="minorHAnsi" w:cstheme="minorHAnsi"/>
                <w:szCs w:val="22"/>
              </w:rPr>
              <w:t>d</w:t>
            </w:r>
            <w:r w:rsidRPr="00F12FA2">
              <w:rPr>
                <w:rFonts w:asciiTheme="minorHAnsi" w:hAnsiTheme="minorHAnsi" w:cstheme="minorHAnsi"/>
                <w:spacing w:val="1"/>
                <w:szCs w:val="22"/>
              </w:rPr>
              <w:t>i</w:t>
            </w:r>
            <w:r w:rsidRPr="00F12FA2">
              <w:rPr>
                <w:rFonts w:asciiTheme="minorHAnsi" w:hAnsiTheme="minorHAnsi" w:cstheme="minorHAnsi"/>
                <w:szCs w:val="22"/>
              </w:rPr>
              <w:t>ng</w:t>
            </w:r>
            <w:r w:rsidRPr="00F12FA2">
              <w:rPr>
                <w:rFonts w:asciiTheme="minorHAnsi" w:hAnsiTheme="minorHAnsi" w:cstheme="minorHAnsi"/>
                <w:spacing w:val="-9"/>
                <w:szCs w:val="22"/>
              </w:rPr>
              <w:t xml:space="preserve"> </w:t>
            </w:r>
            <w:r w:rsidRPr="00F12FA2">
              <w:rPr>
                <w:rFonts w:asciiTheme="minorHAnsi" w:hAnsiTheme="minorHAnsi" w:cstheme="minorHAnsi"/>
                <w:szCs w:val="22"/>
              </w:rPr>
              <w:t>of</w:t>
            </w:r>
            <w:r w:rsidRPr="00F12FA2">
              <w:rPr>
                <w:rFonts w:asciiTheme="minorHAnsi" w:hAnsiTheme="minorHAnsi" w:cstheme="minorHAnsi"/>
                <w:spacing w:val="-7"/>
                <w:szCs w:val="22"/>
              </w:rPr>
              <w:t xml:space="preserve"> </w:t>
            </w:r>
            <w:r w:rsidRPr="00F12FA2">
              <w:rPr>
                <w:rFonts w:asciiTheme="minorHAnsi" w:hAnsiTheme="minorHAnsi" w:cstheme="minorHAnsi"/>
                <w:spacing w:val="1"/>
                <w:szCs w:val="22"/>
              </w:rPr>
              <w:t>c</w:t>
            </w:r>
            <w:r w:rsidRPr="00F12FA2">
              <w:rPr>
                <w:rFonts w:asciiTheme="minorHAnsi" w:hAnsiTheme="minorHAnsi" w:cstheme="minorHAnsi"/>
                <w:spacing w:val="-2"/>
                <w:szCs w:val="22"/>
              </w:rPr>
              <w:t>l</w:t>
            </w:r>
            <w:r w:rsidRPr="00F12FA2">
              <w:rPr>
                <w:rFonts w:asciiTheme="minorHAnsi" w:hAnsiTheme="minorHAnsi" w:cstheme="minorHAnsi"/>
                <w:spacing w:val="1"/>
                <w:szCs w:val="22"/>
              </w:rPr>
              <w:t>e</w:t>
            </w:r>
            <w:r w:rsidRPr="00F12FA2">
              <w:rPr>
                <w:rFonts w:asciiTheme="minorHAnsi" w:hAnsiTheme="minorHAnsi" w:cstheme="minorHAnsi"/>
                <w:szCs w:val="22"/>
              </w:rPr>
              <w:t>a</w:t>
            </w:r>
            <w:r w:rsidRPr="00F12FA2">
              <w:rPr>
                <w:rFonts w:asciiTheme="minorHAnsi" w:hAnsiTheme="minorHAnsi" w:cstheme="minorHAnsi"/>
                <w:spacing w:val="-1"/>
                <w:szCs w:val="22"/>
              </w:rPr>
              <w:t>n</w:t>
            </w:r>
            <w:r w:rsidRPr="00F12FA2">
              <w:rPr>
                <w:rFonts w:asciiTheme="minorHAnsi" w:hAnsiTheme="minorHAnsi" w:cstheme="minorHAnsi"/>
                <w:spacing w:val="1"/>
                <w:szCs w:val="22"/>
              </w:rPr>
              <w:t>l</w:t>
            </w:r>
            <w:r w:rsidRPr="00F12FA2">
              <w:rPr>
                <w:rFonts w:asciiTheme="minorHAnsi" w:hAnsiTheme="minorHAnsi" w:cstheme="minorHAnsi"/>
                <w:spacing w:val="-2"/>
                <w:szCs w:val="22"/>
              </w:rPr>
              <w:t>i</w:t>
            </w:r>
            <w:r w:rsidRPr="00F12FA2">
              <w:rPr>
                <w:rFonts w:asciiTheme="minorHAnsi" w:hAnsiTheme="minorHAnsi" w:cstheme="minorHAnsi"/>
                <w:spacing w:val="1"/>
                <w:szCs w:val="22"/>
              </w:rPr>
              <w:t>n</w:t>
            </w:r>
            <w:r w:rsidRPr="00F12FA2">
              <w:rPr>
                <w:rFonts w:asciiTheme="minorHAnsi" w:hAnsiTheme="minorHAnsi" w:cstheme="minorHAnsi"/>
                <w:szCs w:val="22"/>
              </w:rPr>
              <w:t>ess</w:t>
            </w:r>
            <w:r w:rsidRPr="00F12FA2">
              <w:rPr>
                <w:rFonts w:asciiTheme="minorHAnsi" w:hAnsiTheme="minorHAnsi" w:cstheme="minorHAnsi"/>
                <w:spacing w:val="-8"/>
                <w:szCs w:val="22"/>
              </w:rPr>
              <w:t xml:space="preserve"> </w:t>
            </w:r>
            <w:r w:rsidRPr="00F12FA2">
              <w:rPr>
                <w:rFonts w:asciiTheme="minorHAnsi" w:hAnsiTheme="minorHAnsi" w:cstheme="minorHAnsi"/>
                <w:szCs w:val="22"/>
              </w:rPr>
              <w:t>a</w:t>
            </w:r>
            <w:r w:rsidRPr="00F12FA2">
              <w:rPr>
                <w:rFonts w:asciiTheme="minorHAnsi" w:hAnsiTheme="minorHAnsi" w:cstheme="minorHAnsi"/>
                <w:spacing w:val="-1"/>
                <w:szCs w:val="22"/>
              </w:rPr>
              <w:t>n</w:t>
            </w:r>
            <w:r w:rsidRPr="00F12FA2">
              <w:rPr>
                <w:rFonts w:asciiTheme="minorHAnsi" w:hAnsiTheme="minorHAnsi" w:cstheme="minorHAnsi"/>
                <w:szCs w:val="22"/>
              </w:rPr>
              <w:t>d</w:t>
            </w:r>
            <w:r w:rsidRPr="00F12FA2">
              <w:rPr>
                <w:rFonts w:asciiTheme="minorHAnsi" w:hAnsiTheme="minorHAnsi" w:cstheme="minorHAnsi"/>
                <w:spacing w:val="-6"/>
                <w:szCs w:val="22"/>
              </w:rPr>
              <w:t xml:space="preserve"> </w:t>
            </w:r>
            <w:r w:rsidRPr="00F12FA2">
              <w:rPr>
                <w:rFonts w:asciiTheme="minorHAnsi" w:hAnsiTheme="minorHAnsi" w:cstheme="minorHAnsi"/>
                <w:szCs w:val="22"/>
              </w:rPr>
              <w:t>h</w:t>
            </w:r>
            <w:r w:rsidRPr="00F12FA2">
              <w:rPr>
                <w:rFonts w:asciiTheme="minorHAnsi" w:hAnsiTheme="minorHAnsi" w:cstheme="minorHAnsi"/>
                <w:spacing w:val="-1"/>
                <w:szCs w:val="22"/>
              </w:rPr>
              <w:t>e</w:t>
            </w:r>
            <w:r w:rsidRPr="00F12FA2">
              <w:rPr>
                <w:rFonts w:asciiTheme="minorHAnsi" w:hAnsiTheme="minorHAnsi" w:cstheme="minorHAnsi"/>
                <w:spacing w:val="1"/>
                <w:szCs w:val="22"/>
              </w:rPr>
              <w:t>a</w:t>
            </w:r>
            <w:r w:rsidRPr="00F12FA2">
              <w:rPr>
                <w:rFonts w:asciiTheme="minorHAnsi" w:hAnsiTheme="minorHAnsi" w:cstheme="minorHAnsi"/>
                <w:spacing w:val="-2"/>
                <w:szCs w:val="22"/>
              </w:rPr>
              <w:t>l</w:t>
            </w:r>
            <w:r w:rsidRPr="00F12FA2">
              <w:rPr>
                <w:rFonts w:asciiTheme="minorHAnsi" w:hAnsiTheme="minorHAnsi" w:cstheme="minorHAnsi"/>
                <w:szCs w:val="22"/>
              </w:rPr>
              <w:t>th</w:t>
            </w:r>
            <w:r w:rsidRPr="00F12FA2">
              <w:rPr>
                <w:rFonts w:asciiTheme="minorHAnsi" w:hAnsiTheme="minorHAnsi" w:cstheme="minorHAnsi"/>
                <w:spacing w:val="-7"/>
                <w:szCs w:val="22"/>
              </w:rPr>
              <w:t xml:space="preserve"> </w:t>
            </w:r>
            <w:r w:rsidRPr="00F12FA2">
              <w:rPr>
                <w:rFonts w:asciiTheme="minorHAnsi" w:hAnsiTheme="minorHAnsi" w:cstheme="minorHAnsi"/>
                <w:szCs w:val="22"/>
              </w:rPr>
              <w:t>sta</w:t>
            </w:r>
            <w:r w:rsidRPr="00F12FA2">
              <w:rPr>
                <w:rFonts w:asciiTheme="minorHAnsi" w:hAnsiTheme="minorHAnsi" w:cstheme="minorHAnsi"/>
                <w:spacing w:val="-1"/>
                <w:szCs w:val="22"/>
              </w:rPr>
              <w:t>n</w:t>
            </w:r>
            <w:r w:rsidRPr="00F12FA2">
              <w:rPr>
                <w:rFonts w:asciiTheme="minorHAnsi" w:hAnsiTheme="minorHAnsi" w:cstheme="minorHAnsi"/>
                <w:spacing w:val="1"/>
                <w:szCs w:val="22"/>
              </w:rPr>
              <w:t>d</w:t>
            </w:r>
            <w:r w:rsidRPr="00F12FA2">
              <w:rPr>
                <w:rFonts w:asciiTheme="minorHAnsi" w:hAnsiTheme="minorHAnsi" w:cstheme="minorHAnsi"/>
                <w:szCs w:val="22"/>
              </w:rPr>
              <w:t>ards</w:t>
            </w:r>
            <w:r w:rsidRPr="00F12FA2">
              <w:rPr>
                <w:rFonts w:asciiTheme="minorHAnsi" w:hAnsiTheme="minorHAnsi" w:cstheme="minorHAnsi"/>
                <w:spacing w:val="-8"/>
                <w:szCs w:val="22"/>
              </w:rPr>
              <w:t xml:space="preserve"> </w:t>
            </w:r>
            <w:r w:rsidRPr="00F12FA2">
              <w:rPr>
                <w:rFonts w:asciiTheme="minorHAnsi" w:hAnsiTheme="minorHAnsi" w:cstheme="minorHAnsi"/>
                <w:szCs w:val="22"/>
              </w:rPr>
              <w:t>re</w:t>
            </w:r>
            <w:r w:rsidRPr="00F12FA2">
              <w:rPr>
                <w:rFonts w:asciiTheme="minorHAnsi" w:hAnsiTheme="minorHAnsi" w:cstheme="minorHAnsi"/>
                <w:spacing w:val="1"/>
                <w:szCs w:val="22"/>
              </w:rPr>
              <w:t>q</w:t>
            </w:r>
            <w:r w:rsidRPr="00F12FA2">
              <w:rPr>
                <w:rFonts w:asciiTheme="minorHAnsi" w:hAnsiTheme="minorHAnsi" w:cstheme="minorHAnsi"/>
                <w:szCs w:val="22"/>
              </w:rPr>
              <w:t>uired</w:t>
            </w:r>
            <w:r w:rsidRPr="00F12FA2">
              <w:rPr>
                <w:rFonts w:asciiTheme="minorHAnsi" w:hAnsiTheme="minorHAnsi" w:cstheme="minorHAnsi"/>
                <w:spacing w:val="-7"/>
                <w:szCs w:val="22"/>
              </w:rPr>
              <w:t xml:space="preserve"> </w:t>
            </w:r>
            <w:r w:rsidRPr="00F12FA2">
              <w:rPr>
                <w:rFonts w:asciiTheme="minorHAnsi" w:hAnsiTheme="minorHAnsi" w:cstheme="minorHAnsi"/>
                <w:spacing w:val="-3"/>
                <w:szCs w:val="22"/>
              </w:rPr>
              <w:t>w</w:t>
            </w:r>
            <w:r w:rsidRPr="00F12FA2">
              <w:rPr>
                <w:rFonts w:asciiTheme="minorHAnsi" w:hAnsiTheme="minorHAnsi" w:cstheme="minorHAnsi"/>
                <w:spacing w:val="1"/>
                <w:szCs w:val="22"/>
              </w:rPr>
              <w:t>h</w:t>
            </w:r>
            <w:r w:rsidRPr="00F12FA2">
              <w:rPr>
                <w:rFonts w:asciiTheme="minorHAnsi" w:hAnsiTheme="minorHAnsi" w:cstheme="minorHAnsi"/>
                <w:spacing w:val="-2"/>
                <w:szCs w:val="22"/>
              </w:rPr>
              <w:t>il</w:t>
            </w:r>
            <w:r w:rsidRPr="00F12FA2">
              <w:rPr>
                <w:rFonts w:asciiTheme="minorHAnsi" w:hAnsiTheme="minorHAnsi" w:cstheme="minorHAnsi"/>
                <w:spacing w:val="1"/>
                <w:szCs w:val="22"/>
              </w:rPr>
              <w:t>s</w:t>
            </w:r>
            <w:r w:rsidRPr="00F12FA2">
              <w:rPr>
                <w:rFonts w:asciiTheme="minorHAnsi" w:hAnsiTheme="minorHAnsi" w:cstheme="minorHAnsi"/>
                <w:szCs w:val="22"/>
              </w:rPr>
              <w:t>t</w:t>
            </w:r>
            <w:r w:rsidRPr="00F12FA2">
              <w:rPr>
                <w:rFonts w:asciiTheme="minorHAnsi" w:hAnsiTheme="minorHAnsi" w:cstheme="minorHAnsi"/>
                <w:w w:val="99"/>
                <w:szCs w:val="22"/>
              </w:rPr>
              <w:t xml:space="preserve"> </w:t>
            </w:r>
            <w:r w:rsidRPr="00F12FA2">
              <w:rPr>
                <w:rFonts w:asciiTheme="minorHAnsi" w:hAnsiTheme="minorHAnsi" w:cstheme="minorHAnsi"/>
                <w:szCs w:val="22"/>
              </w:rPr>
              <w:t>prepar</w:t>
            </w:r>
            <w:r w:rsidRPr="00F12FA2">
              <w:rPr>
                <w:rFonts w:asciiTheme="minorHAnsi" w:hAnsiTheme="minorHAnsi" w:cstheme="minorHAnsi"/>
                <w:spacing w:val="1"/>
                <w:szCs w:val="22"/>
              </w:rPr>
              <w:t>i</w:t>
            </w:r>
            <w:r w:rsidRPr="00F12FA2">
              <w:rPr>
                <w:rFonts w:asciiTheme="minorHAnsi" w:hAnsiTheme="minorHAnsi" w:cstheme="minorHAnsi"/>
                <w:szCs w:val="22"/>
              </w:rPr>
              <w:t>ng</w:t>
            </w:r>
            <w:r w:rsidRPr="00F12FA2">
              <w:rPr>
                <w:rFonts w:asciiTheme="minorHAnsi" w:hAnsiTheme="minorHAnsi" w:cstheme="minorHAnsi"/>
                <w:spacing w:val="-8"/>
                <w:szCs w:val="22"/>
              </w:rPr>
              <w:t xml:space="preserve"> </w:t>
            </w:r>
            <w:r w:rsidRPr="00F12FA2">
              <w:rPr>
                <w:rFonts w:asciiTheme="minorHAnsi" w:hAnsiTheme="minorHAnsi" w:cstheme="minorHAnsi"/>
                <w:spacing w:val="1"/>
                <w:szCs w:val="22"/>
              </w:rPr>
              <w:t>f</w:t>
            </w:r>
            <w:r w:rsidRPr="00F12FA2">
              <w:rPr>
                <w:rFonts w:asciiTheme="minorHAnsi" w:hAnsiTheme="minorHAnsi" w:cstheme="minorHAnsi"/>
                <w:szCs w:val="22"/>
              </w:rPr>
              <w:t>o</w:t>
            </w:r>
            <w:r w:rsidRPr="00F12FA2">
              <w:rPr>
                <w:rFonts w:asciiTheme="minorHAnsi" w:hAnsiTheme="minorHAnsi" w:cstheme="minorHAnsi"/>
                <w:spacing w:val="-1"/>
                <w:szCs w:val="22"/>
              </w:rPr>
              <w:t>o</w:t>
            </w:r>
            <w:r w:rsidRPr="00F12FA2">
              <w:rPr>
                <w:rFonts w:asciiTheme="minorHAnsi" w:hAnsiTheme="minorHAnsi" w:cstheme="minorHAnsi"/>
                <w:szCs w:val="22"/>
              </w:rPr>
              <w:t>d</w:t>
            </w:r>
            <w:r w:rsidRPr="00F12FA2">
              <w:rPr>
                <w:rFonts w:asciiTheme="minorHAnsi" w:hAnsiTheme="minorHAnsi" w:cstheme="minorHAnsi"/>
                <w:spacing w:val="-4"/>
                <w:szCs w:val="22"/>
              </w:rPr>
              <w:t xml:space="preserve"> </w:t>
            </w:r>
            <w:r w:rsidRPr="00F12FA2">
              <w:rPr>
                <w:rFonts w:asciiTheme="minorHAnsi" w:hAnsiTheme="minorHAnsi" w:cstheme="minorHAnsi"/>
                <w:szCs w:val="22"/>
              </w:rPr>
              <w:t>at</w:t>
            </w:r>
            <w:r w:rsidRPr="00F12FA2">
              <w:rPr>
                <w:rFonts w:asciiTheme="minorHAnsi" w:hAnsiTheme="minorHAnsi" w:cstheme="minorHAnsi"/>
                <w:spacing w:val="-7"/>
                <w:szCs w:val="22"/>
              </w:rPr>
              <w:t xml:space="preserve"> </w:t>
            </w:r>
            <w:r w:rsidRPr="00F12FA2">
              <w:rPr>
                <w:rFonts w:asciiTheme="minorHAnsi" w:hAnsiTheme="minorHAnsi" w:cstheme="minorHAnsi"/>
                <w:spacing w:val="1"/>
                <w:szCs w:val="22"/>
              </w:rPr>
              <w:t>t</w:t>
            </w:r>
            <w:r w:rsidRPr="00F12FA2">
              <w:rPr>
                <w:rFonts w:asciiTheme="minorHAnsi" w:hAnsiTheme="minorHAnsi" w:cstheme="minorHAnsi"/>
                <w:szCs w:val="22"/>
              </w:rPr>
              <w:t>he</w:t>
            </w:r>
            <w:r w:rsidRPr="00F12FA2">
              <w:rPr>
                <w:rFonts w:asciiTheme="minorHAnsi" w:hAnsiTheme="minorHAnsi" w:cstheme="minorHAnsi"/>
                <w:spacing w:val="-5"/>
                <w:szCs w:val="22"/>
              </w:rPr>
              <w:t xml:space="preserve"> </w:t>
            </w:r>
            <w:r w:rsidRPr="00F12FA2">
              <w:rPr>
                <w:rFonts w:asciiTheme="minorHAnsi" w:hAnsiTheme="minorHAnsi" w:cstheme="minorHAnsi"/>
                <w:szCs w:val="22"/>
              </w:rPr>
              <w:t>work</w:t>
            </w:r>
            <w:r w:rsidRPr="00F12FA2">
              <w:rPr>
                <w:rFonts w:asciiTheme="minorHAnsi" w:hAnsiTheme="minorHAnsi" w:cstheme="minorHAnsi"/>
                <w:spacing w:val="1"/>
                <w:szCs w:val="22"/>
              </w:rPr>
              <w:t>s</w:t>
            </w:r>
            <w:r w:rsidRPr="00F12FA2">
              <w:rPr>
                <w:rFonts w:asciiTheme="minorHAnsi" w:hAnsiTheme="minorHAnsi" w:cstheme="minorHAnsi"/>
                <w:szCs w:val="22"/>
              </w:rPr>
              <w:t>ta</w:t>
            </w:r>
            <w:r w:rsidRPr="00F12FA2">
              <w:rPr>
                <w:rFonts w:asciiTheme="minorHAnsi" w:hAnsiTheme="minorHAnsi" w:cstheme="minorHAnsi"/>
                <w:spacing w:val="-1"/>
                <w:szCs w:val="22"/>
              </w:rPr>
              <w:t>t</w:t>
            </w:r>
            <w:r w:rsidRPr="00F12FA2">
              <w:rPr>
                <w:rFonts w:asciiTheme="minorHAnsi" w:hAnsiTheme="minorHAnsi" w:cstheme="minorHAnsi"/>
                <w:spacing w:val="-2"/>
                <w:szCs w:val="22"/>
              </w:rPr>
              <w:t>i</w:t>
            </w:r>
            <w:r w:rsidRPr="00F12FA2">
              <w:rPr>
                <w:rFonts w:asciiTheme="minorHAnsi" w:hAnsiTheme="minorHAnsi" w:cstheme="minorHAnsi"/>
                <w:spacing w:val="1"/>
                <w:szCs w:val="22"/>
              </w:rPr>
              <w:t>o</w:t>
            </w:r>
            <w:r w:rsidRPr="00F12FA2">
              <w:rPr>
                <w:rFonts w:asciiTheme="minorHAnsi" w:hAnsiTheme="minorHAnsi" w:cstheme="minorHAnsi"/>
                <w:szCs w:val="22"/>
              </w:rPr>
              <w:t>n.</w:t>
            </w:r>
          </w:p>
        </w:tc>
      </w:tr>
      <w:tr w:rsidR="00787309" w:rsidRPr="00F12FA2" w14:paraId="733DF405" w14:textId="77777777" w:rsidTr="002D63C6">
        <w:tc>
          <w:tcPr>
            <w:tcW w:w="3184" w:type="dxa"/>
            <w:shd w:val="clear" w:color="auto" w:fill="FFFFFF" w:themeFill="background1"/>
          </w:tcPr>
          <w:p w14:paraId="78529F00" w14:textId="6041CA00"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Essential Qualifications and Training</w:t>
            </w:r>
          </w:p>
        </w:tc>
        <w:tc>
          <w:tcPr>
            <w:tcW w:w="6881" w:type="dxa"/>
            <w:shd w:val="clear" w:color="auto" w:fill="FFFFFF" w:themeFill="background1"/>
          </w:tcPr>
          <w:p w14:paraId="14AAB066" w14:textId="2943DEB6" w:rsidR="00787309" w:rsidRPr="00274357" w:rsidRDefault="00787309" w:rsidP="00BE1747">
            <w:pPr>
              <w:pStyle w:val="NoSpacing"/>
              <w:spacing w:before="60" w:after="60"/>
              <w:rPr>
                <w:rFonts w:cstheme="minorHAnsi"/>
                <w:sz w:val="22"/>
                <w:szCs w:val="22"/>
              </w:rPr>
            </w:pPr>
            <w:r w:rsidRPr="00274357">
              <w:rPr>
                <w:rFonts w:cstheme="minorHAnsi"/>
                <w:sz w:val="22"/>
                <w:szCs w:val="22"/>
              </w:rPr>
              <w:t>Food Safety Handling Certificate (or ability to obtain in the first six months of employment)</w:t>
            </w:r>
            <w:r w:rsidR="00045F26" w:rsidRPr="00274357">
              <w:rPr>
                <w:rFonts w:cstheme="minorHAnsi"/>
                <w:sz w:val="22"/>
                <w:szCs w:val="22"/>
              </w:rPr>
              <w:t>.</w:t>
            </w:r>
          </w:p>
        </w:tc>
      </w:tr>
      <w:tr w:rsidR="00BE1747" w:rsidRPr="00F12FA2" w14:paraId="151A2E47" w14:textId="77777777" w:rsidTr="002D63C6">
        <w:tc>
          <w:tcPr>
            <w:tcW w:w="3184" w:type="dxa"/>
            <w:shd w:val="clear" w:color="auto" w:fill="FFFFFF" w:themeFill="background1"/>
          </w:tcPr>
          <w:p w14:paraId="2AC76226" w14:textId="03BD10FC" w:rsidR="00BE1747" w:rsidRPr="00F12FA2" w:rsidRDefault="00BE1747" w:rsidP="00BE1747">
            <w:pPr>
              <w:rPr>
                <w:rFonts w:asciiTheme="minorHAnsi" w:hAnsiTheme="minorHAnsi" w:cstheme="minorHAnsi"/>
                <w:sz w:val="22"/>
                <w:szCs w:val="22"/>
              </w:rPr>
            </w:pPr>
            <w:r w:rsidRPr="00F12FA2">
              <w:rPr>
                <w:rFonts w:asciiTheme="minorHAnsi" w:hAnsiTheme="minorHAnsi" w:cstheme="minorHAnsi"/>
                <w:sz w:val="22"/>
                <w:szCs w:val="22"/>
              </w:rPr>
              <w:t>Desirable Qualifications/Experience</w:t>
            </w:r>
          </w:p>
        </w:tc>
        <w:tc>
          <w:tcPr>
            <w:tcW w:w="6881" w:type="dxa"/>
            <w:shd w:val="clear" w:color="auto" w:fill="FFFFFF" w:themeFill="background1"/>
          </w:tcPr>
          <w:p w14:paraId="787036EB" w14:textId="77777777" w:rsidR="00BE1747" w:rsidRPr="00274357" w:rsidRDefault="00BE1747" w:rsidP="00033480">
            <w:pPr>
              <w:spacing w:before="60" w:after="60" w:line="240" w:lineRule="auto"/>
              <w:rPr>
                <w:rFonts w:asciiTheme="minorHAnsi" w:hAnsiTheme="minorHAnsi" w:cstheme="minorHAnsi"/>
                <w:sz w:val="22"/>
                <w:szCs w:val="22"/>
              </w:rPr>
            </w:pPr>
            <w:r w:rsidRPr="00274357">
              <w:rPr>
                <w:rFonts w:asciiTheme="minorHAnsi" w:hAnsiTheme="minorHAnsi" w:cstheme="minorHAnsi"/>
                <w:sz w:val="22"/>
                <w:szCs w:val="22"/>
              </w:rPr>
              <w:t>The following qualifications will be highly regarded:</w:t>
            </w:r>
          </w:p>
          <w:p w14:paraId="03F7CC96" w14:textId="39C8233C" w:rsidR="00BE1747" w:rsidRPr="00274357" w:rsidRDefault="00BE1747" w:rsidP="00033480">
            <w:pPr>
              <w:numPr>
                <w:ilvl w:val="0"/>
                <w:numId w:val="25"/>
              </w:numPr>
              <w:autoSpaceDE w:val="0"/>
              <w:autoSpaceDN w:val="0"/>
              <w:adjustRightInd w:val="0"/>
              <w:spacing w:before="60" w:after="0" w:line="240" w:lineRule="auto"/>
              <w:rPr>
                <w:rFonts w:asciiTheme="minorHAnsi" w:hAnsiTheme="minorHAnsi" w:cstheme="minorHAnsi"/>
                <w:sz w:val="22"/>
                <w:szCs w:val="22"/>
              </w:rPr>
            </w:pPr>
            <w:r w:rsidRPr="00274357">
              <w:rPr>
                <w:rFonts w:asciiTheme="minorHAnsi" w:hAnsiTheme="minorHAnsi" w:cstheme="minorHAnsi"/>
                <w:sz w:val="22"/>
                <w:szCs w:val="22"/>
              </w:rPr>
              <w:t xml:space="preserve">Certificate in Food Safety Handling </w:t>
            </w:r>
          </w:p>
          <w:p w14:paraId="547049AB" w14:textId="119E5C8B" w:rsidR="00BE1747" w:rsidRPr="00274357" w:rsidRDefault="00BE1747" w:rsidP="00033480">
            <w:pPr>
              <w:pStyle w:val="ListParagraph"/>
              <w:numPr>
                <w:ilvl w:val="0"/>
                <w:numId w:val="25"/>
              </w:numPr>
              <w:spacing w:after="60"/>
              <w:rPr>
                <w:rFonts w:asciiTheme="minorHAnsi" w:hAnsiTheme="minorHAnsi" w:cstheme="minorHAnsi"/>
                <w:color w:val="auto"/>
                <w:szCs w:val="22"/>
              </w:rPr>
            </w:pPr>
            <w:r w:rsidRPr="00274357">
              <w:rPr>
                <w:rFonts w:asciiTheme="minorHAnsi" w:hAnsiTheme="minorHAnsi" w:cstheme="minorHAnsi"/>
                <w:color w:val="auto"/>
                <w:szCs w:val="22"/>
              </w:rPr>
              <w:t xml:space="preserve">Certificate III or Certificate IV in Commercial Cookery </w:t>
            </w:r>
          </w:p>
          <w:p w14:paraId="1E5D5115" w14:textId="383C2AB9" w:rsidR="00BE1747" w:rsidRPr="00274357" w:rsidRDefault="00BE1747" w:rsidP="00033480">
            <w:pPr>
              <w:pStyle w:val="ListParagraph"/>
              <w:numPr>
                <w:ilvl w:val="0"/>
                <w:numId w:val="25"/>
              </w:numPr>
              <w:spacing w:before="60" w:after="60"/>
              <w:rPr>
                <w:rFonts w:asciiTheme="minorHAnsi" w:hAnsiTheme="minorHAnsi" w:cstheme="minorHAnsi"/>
                <w:color w:val="auto"/>
                <w:szCs w:val="22"/>
              </w:rPr>
            </w:pPr>
            <w:r w:rsidRPr="00274357">
              <w:rPr>
                <w:rFonts w:asciiTheme="minorHAnsi" w:hAnsiTheme="minorHAnsi" w:cstheme="minorHAnsi"/>
                <w:color w:val="auto"/>
                <w:szCs w:val="22"/>
              </w:rPr>
              <w:t xml:space="preserve">Other relevant qualifications or work experience in a similar role </w:t>
            </w:r>
          </w:p>
          <w:p w14:paraId="3E0D08DF" w14:textId="05857C38" w:rsidR="00BE1747" w:rsidRPr="00274357" w:rsidRDefault="00BE1747" w:rsidP="00033480">
            <w:pPr>
              <w:pStyle w:val="ListParagraph"/>
              <w:numPr>
                <w:ilvl w:val="0"/>
                <w:numId w:val="25"/>
              </w:numPr>
              <w:spacing w:before="60" w:after="60"/>
              <w:rPr>
                <w:rFonts w:asciiTheme="minorHAnsi" w:hAnsiTheme="minorHAnsi" w:cstheme="minorHAnsi"/>
                <w:color w:val="auto"/>
                <w:szCs w:val="22"/>
              </w:rPr>
            </w:pPr>
            <w:r w:rsidRPr="00274357">
              <w:rPr>
                <w:rFonts w:asciiTheme="minorHAnsi" w:hAnsiTheme="minorHAnsi" w:cstheme="minorHAnsi"/>
                <w:color w:val="auto"/>
                <w:szCs w:val="22"/>
              </w:rPr>
              <w:t xml:space="preserve">Certificate II in Hospitality </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2D63C6">
      <w:pPr>
        <w:ind w:left="-567"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BC8DDF6" w14:textId="2A0AB9C8" w:rsidR="00D779D3" w:rsidRPr="00F12FA2" w:rsidRDefault="00D779D3" w:rsidP="002D63C6">
      <w:pPr>
        <w:spacing w:before="0" w:after="0" w:line="276" w:lineRule="auto"/>
        <w:ind w:left="-567"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33F7D234" w14:textId="77777777" w:rsidR="00D779D3" w:rsidRPr="00F12FA2" w:rsidRDefault="00D779D3" w:rsidP="002D63C6">
      <w:pPr>
        <w:pStyle w:val="Default"/>
        <w:spacing w:before="120" w:line="276" w:lineRule="auto"/>
        <w:ind w:left="-567"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2D63C6">
      <w:pPr>
        <w:pStyle w:val="Default"/>
        <w:spacing w:before="120" w:line="276" w:lineRule="auto"/>
        <w:ind w:left="-567"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2D63C6">
      <w:pPr>
        <w:ind w:left="-567"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0CA24E8E" w:rsidR="00D779D3" w:rsidRPr="00F12FA2"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8063E7">
        <w:rPr>
          <w:rFonts w:asciiTheme="minorHAnsi" w:eastAsiaTheme="minorHAnsi" w:hAnsiTheme="minorHAnsi" w:cstheme="minorHAnsi"/>
          <w:color w:val="auto"/>
          <w:spacing w:val="4"/>
          <w:szCs w:val="22"/>
        </w:rPr>
        <w:t>.</w:t>
      </w:r>
    </w:p>
    <w:p w14:paraId="3B2221CD" w14:textId="49AC4CA4"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Undergo a Satisfactory National Criminal History Check (prior to engagement)</w:t>
      </w:r>
      <w:r w:rsidR="008063E7">
        <w:rPr>
          <w:rFonts w:asciiTheme="minorHAnsi" w:eastAsiaTheme="minorHAnsi" w:hAnsiTheme="minorHAnsi" w:cstheme="minorHAnsi"/>
          <w:color w:val="auto"/>
          <w:spacing w:val="4"/>
          <w:szCs w:val="22"/>
        </w:rPr>
        <w:t>.</w:t>
      </w:r>
    </w:p>
    <w:p w14:paraId="277783D9" w14:textId="72050C1D"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Meet Fitness for Duty requirements (prior to engagement)</w:t>
      </w:r>
      <w:r w:rsidR="008063E7">
        <w:rPr>
          <w:rFonts w:asciiTheme="minorHAnsi" w:eastAsiaTheme="minorHAnsi" w:hAnsiTheme="minorHAnsi" w:cstheme="minorHAnsi"/>
          <w:color w:val="auto"/>
          <w:spacing w:val="4"/>
          <w:szCs w:val="22"/>
        </w:rPr>
        <w:t>.</w:t>
      </w:r>
    </w:p>
    <w:p w14:paraId="2F09F586" w14:textId="7346291E"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 xml:space="preserve">Hold and maintain a Working with Children Check </w:t>
      </w:r>
      <w:r w:rsidR="00274357" w:rsidRPr="00274357">
        <w:rPr>
          <w:rFonts w:asciiTheme="minorHAnsi" w:eastAsiaTheme="minorHAnsi" w:hAnsiTheme="minorHAnsi" w:cstheme="minorHAnsi"/>
          <w:color w:val="auto"/>
          <w:spacing w:val="4"/>
          <w:szCs w:val="22"/>
        </w:rPr>
        <w:t xml:space="preserve">in NSW </w:t>
      </w:r>
      <w:r w:rsidRPr="00274357">
        <w:rPr>
          <w:rFonts w:asciiTheme="minorHAnsi" w:eastAsiaTheme="minorHAnsi" w:hAnsiTheme="minorHAnsi" w:cstheme="minorHAnsi"/>
          <w:color w:val="auto"/>
          <w:spacing w:val="4"/>
          <w:szCs w:val="22"/>
        </w:rPr>
        <w:t>(prior to engagement</w:t>
      </w:r>
      <w:r w:rsidR="00274357" w:rsidRPr="00274357">
        <w:rPr>
          <w:rFonts w:asciiTheme="minorHAnsi" w:eastAsiaTheme="minorHAnsi" w:hAnsiTheme="minorHAnsi" w:cstheme="minorHAnsi"/>
          <w:color w:val="auto"/>
          <w:spacing w:val="4"/>
          <w:szCs w:val="22"/>
        </w:rPr>
        <w:t>)</w:t>
      </w:r>
      <w:r w:rsidR="008063E7">
        <w:rPr>
          <w:rFonts w:asciiTheme="minorHAnsi" w:eastAsiaTheme="minorHAnsi" w:hAnsiTheme="minorHAnsi" w:cstheme="minorHAnsi"/>
          <w:color w:val="auto"/>
          <w:spacing w:val="4"/>
          <w:szCs w:val="22"/>
        </w:rPr>
        <w:t>.</w:t>
      </w:r>
    </w:p>
    <w:p w14:paraId="69CD9923" w14:textId="77777777"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Hold or obtain relevant qualifications.</w:t>
      </w:r>
    </w:p>
    <w:p w14:paraId="0F78C78F" w14:textId="77777777" w:rsidR="00D779D3" w:rsidRPr="00274357" w:rsidRDefault="00D779D3" w:rsidP="002D63C6">
      <w:pPr>
        <w:spacing w:line="276" w:lineRule="auto"/>
        <w:ind w:left="-567" w:right="-613"/>
        <w:rPr>
          <w:rFonts w:asciiTheme="minorHAnsi" w:hAnsiTheme="minorHAnsi" w:cstheme="minorHAnsi"/>
          <w:szCs w:val="21"/>
        </w:rPr>
      </w:pPr>
    </w:p>
    <w:p w14:paraId="278C6562" w14:textId="77777777" w:rsidR="00D779D3" w:rsidRPr="00274357" w:rsidRDefault="00D779D3" w:rsidP="002D63C6">
      <w:pPr>
        <w:ind w:left="-567" w:right="-613"/>
        <w:rPr>
          <w:rFonts w:asciiTheme="minorHAnsi" w:hAnsiTheme="minorHAnsi" w:cstheme="minorHAnsi"/>
          <w:b/>
          <w:bCs/>
          <w:color w:val="AD3016" w:themeColor="accent1"/>
          <w:sz w:val="28"/>
          <w:szCs w:val="28"/>
        </w:rPr>
      </w:pPr>
      <w:r w:rsidRPr="00274357">
        <w:rPr>
          <w:rFonts w:asciiTheme="minorHAnsi" w:hAnsiTheme="minorHAnsi" w:cstheme="minorHAnsi"/>
          <w:b/>
          <w:bCs/>
          <w:color w:val="AD3016" w:themeColor="accent1"/>
          <w:sz w:val="28"/>
          <w:szCs w:val="28"/>
        </w:rPr>
        <w:t>How to apply</w:t>
      </w:r>
    </w:p>
    <w:p w14:paraId="501A2F6D" w14:textId="7D19BAA7"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szCs w:val="22"/>
        </w:rPr>
      </w:pPr>
      <w:r w:rsidRPr="00274357">
        <w:rPr>
          <w:rFonts w:asciiTheme="minorHAnsi" w:eastAsiaTheme="minorHAnsi" w:hAnsiTheme="minorHAnsi" w:cstheme="minorHAnsi"/>
          <w:szCs w:val="22"/>
        </w:rPr>
        <w:t xml:space="preserve">Complete the </w:t>
      </w:r>
      <w:r w:rsidRPr="00274357">
        <w:rPr>
          <w:rFonts w:asciiTheme="minorHAnsi" w:eastAsiaTheme="minorHAnsi" w:hAnsiTheme="minorHAnsi" w:cstheme="minorHAnsi"/>
          <w:b/>
          <w:bCs/>
          <w:szCs w:val="22"/>
        </w:rPr>
        <w:t>Application Form</w:t>
      </w:r>
      <w:r w:rsidRPr="00274357">
        <w:rPr>
          <w:rFonts w:asciiTheme="minorHAnsi" w:eastAsiaTheme="minorHAnsi" w:hAnsiTheme="minorHAnsi" w:cstheme="minorHAnsi"/>
          <w:szCs w:val="22"/>
        </w:rPr>
        <w:t xml:space="preserve"> available from our website </w:t>
      </w:r>
      <w:hyperlink r:id="rId11" w:history="1">
        <w:r w:rsidR="002D63C6" w:rsidRPr="002D63C6">
          <w:rPr>
            <w:rFonts w:ascii="Calibri Light" w:eastAsiaTheme="minorHAnsi" w:hAnsi="Calibri Light"/>
            <w:color w:val="0000FF"/>
            <w:spacing w:val="4"/>
            <w:sz w:val="21"/>
            <w:u w:val="single"/>
          </w:rPr>
          <w:t>Work with us | Aboriginal Hostels Limited (ahl.gov.au)</w:t>
        </w:r>
      </w:hyperlink>
    </w:p>
    <w:p w14:paraId="179A45BC" w14:textId="13535772"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szCs w:val="22"/>
        </w:rPr>
      </w:pPr>
      <w:r w:rsidRPr="00274357">
        <w:rPr>
          <w:rFonts w:asciiTheme="minorHAnsi" w:eastAsiaTheme="minorHAnsi" w:hAnsiTheme="minorHAnsi" w:cstheme="minorHAnsi"/>
          <w:szCs w:val="22"/>
        </w:rPr>
        <w:t xml:space="preserve">Email your current </w:t>
      </w:r>
      <w:r w:rsidRPr="00274357">
        <w:rPr>
          <w:rFonts w:asciiTheme="minorHAnsi" w:eastAsiaTheme="minorHAnsi" w:hAnsiTheme="minorHAnsi" w:cstheme="minorHAnsi"/>
          <w:b/>
          <w:bCs/>
          <w:szCs w:val="22"/>
        </w:rPr>
        <w:t>Resume</w:t>
      </w:r>
      <w:r w:rsidRPr="00274357">
        <w:rPr>
          <w:rFonts w:asciiTheme="minorHAnsi" w:eastAsiaTheme="minorHAnsi" w:hAnsiTheme="minorHAnsi" w:cstheme="minorHAnsi"/>
          <w:szCs w:val="22"/>
        </w:rPr>
        <w:t xml:space="preserve"> and completed </w:t>
      </w:r>
      <w:r w:rsidRPr="00274357">
        <w:rPr>
          <w:rFonts w:asciiTheme="minorHAnsi" w:eastAsiaTheme="minorHAnsi" w:hAnsiTheme="minorHAnsi" w:cstheme="minorHAnsi"/>
          <w:b/>
          <w:bCs/>
          <w:szCs w:val="22"/>
        </w:rPr>
        <w:t xml:space="preserve">Application </w:t>
      </w:r>
      <w:r w:rsidRPr="002D63C6">
        <w:rPr>
          <w:rFonts w:asciiTheme="minorHAnsi" w:eastAsiaTheme="minorHAnsi" w:hAnsiTheme="minorHAnsi" w:cstheme="minorHAnsi"/>
          <w:szCs w:val="22"/>
        </w:rPr>
        <w:t>Form</w:t>
      </w:r>
      <w:r w:rsidRPr="00274357">
        <w:rPr>
          <w:rFonts w:asciiTheme="minorHAnsi" w:eastAsiaTheme="minorHAnsi" w:hAnsiTheme="minorHAnsi" w:cstheme="minorHAnsi"/>
          <w:szCs w:val="22"/>
        </w:rPr>
        <w:t xml:space="preserve"> to </w:t>
      </w:r>
      <w:hyperlink r:id="rId12" w:history="1">
        <w:r w:rsidR="002D63C6" w:rsidRPr="005A485F">
          <w:rPr>
            <w:rStyle w:val="Hyperlink"/>
            <w:rFonts w:asciiTheme="minorHAnsi" w:eastAsiaTheme="minorHAnsi" w:hAnsiTheme="minorHAnsi" w:cstheme="minorHAnsi"/>
            <w:szCs w:val="22"/>
          </w:rPr>
          <w:t>jobs@ahl.gov.au</w:t>
        </w:r>
      </w:hyperlink>
      <w:r w:rsidR="002D63C6">
        <w:rPr>
          <w:rFonts w:asciiTheme="minorHAnsi" w:eastAsiaTheme="minorHAnsi" w:hAnsiTheme="minorHAnsi" w:cstheme="minorHAnsi"/>
          <w:szCs w:val="22"/>
        </w:rPr>
        <w:t xml:space="preserve"> </w:t>
      </w:r>
      <w:r w:rsidRPr="00274357">
        <w:rPr>
          <w:rFonts w:asciiTheme="minorHAnsi" w:eastAsiaTheme="minorHAnsi" w:hAnsiTheme="minorHAnsi" w:cstheme="minorHAnsi"/>
          <w:szCs w:val="22"/>
        </w:rPr>
        <w:t>by 11:59pm AE</w:t>
      </w:r>
      <w:r w:rsidR="0008174E">
        <w:rPr>
          <w:rFonts w:asciiTheme="minorHAnsi" w:eastAsiaTheme="minorHAnsi" w:hAnsiTheme="minorHAnsi" w:cstheme="minorHAnsi"/>
          <w:szCs w:val="22"/>
        </w:rPr>
        <w:t>DT</w:t>
      </w:r>
      <w:r w:rsidRPr="00274357">
        <w:rPr>
          <w:rFonts w:asciiTheme="minorHAnsi" w:eastAsiaTheme="minorHAnsi" w:hAnsiTheme="minorHAnsi" w:cstheme="minorHAnsi"/>
          <w:szCs w:val="22"/>
        </w:rPr>
        <w:t xml:space="preserve"> on </w:t>
      </w:r>
      <w:r w:rsidR="0008174E">
        <w:rPr>
          <w:rFonts w:asciiTheme="minorHAnsi" w:eastAsiaTheme="minorHAnsi" w:hAnsiTheme="minorHAnsi" w:cstheme="minorHAnsi"/>
          <w:b/>
          <w:bCs/>
          <w:szCs w:val="22"/>
        </w:rPr>
        <w:t>Sun</w:t>
      </w:r>
      <w:r w:rsidR="002D63C6">
        <w:rPr>
          <w:rFonts w:asciiTheme="minorHAnsi" w:eastAsiaTheme="minorHAnsi" w:hAnsiTheme="minorHAnsi" w:cstheme="minorHAnsi"/>
          <w:b/>
          <w:bCs/>
          <w:szCs w:val="22"/>
        </w:rPr>
        <w:t>day</w:t>
      </w:r>
      <w:r w:rsidR="00385CEF">
        <w:rPr>
          <w:rFonts w:asciiTheme="minorHAnsi" w:eastAsiaTheme="minorHAnsi" w:hAnsiTheme="minorHAnsi" w:cstheme="minorHAnsi"/>
          <w:b/>
          <w:bCs/>
          <w:szCs w:val="22"/>
        </w:rPr>
        <w:t>,</w:t>
      </w:r>
      <w:r w:rsidR="002D63C6">
        <w:rPr>
          <w:rFonts w:asciiTheme="minorHAnsi" w:eastAsiaTheme="minorHAnsi" w:hAnsiTheme="minorHAnsi" w:cstheme="minorHAnsi"/>
          <w:b/>
          <w:bCs/>
          <w:szCs w:val="22"/>
        </w:rPr>
        <w:t xml:space="preserve"> </w:t>
      </w:r>
      <w:r w:rsidR="0008174E">
        <w:rPr>
          <w:rFonts w:asciiTheme="minorHAnsi" w:eastAsiaTheme="minorHAnsi" w:hAnsiTheme="minorHAnsi" w:cstheme="minorHAnsi"/>
          <w:b/>
          <w:bCs/>
          <w:szCs w:val="22"/>
        </w:rPr>
        <w:t>16 March 2025.</w:t>
      </w:r>
    </w:p>
    <w:p w14:paraId="14720EAC" w14:textId="3AB59A13"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szCs w:val="22"/>
        </w:rPr>
      </w:pPr>
      <w:r w:rsidRPr="00274357">
        <w:rPr>
          <w:rFonts w:asciiTheme="minorHAnsi" w:eastAsiaTheme="minorHAnsi" w:hAnsiTheme="minorHAnsi" w:cstheme="minorHAnsi"/>
          <w:szCs w:val="22"/>
        </w:rPr>
        <w:t>Please include your name and the job reference (</w:t>
      </w:r>
      <w:r w:rsidR="008063E7">
        <w:rPr>
          <w:rFonts w:asciiTheme="minorHAnsi" w:eastAsiaTheme="minorHAnsi" w:hAnsiTheme="minorHAnsi" w:cstheme="minorHAnsi"/>
          <w:szCs w:val="22"/>
        </w:rPr>
        <w:t>VN</w:t>
      </w:r>
      <w:r w:rsidR="0008174E">
        <w:rPr>
          <w:rFonts w:asciiTheme="minorHAnsi" w:eastAsiaTheme="minorHAnsi" w:hAnsiTheme="minorHAnsi" w:cstheme="minorHAnsi"/>
          <w:szCs w:val="22"/>
        </w:rPr>
        <w:t>2425</w:t>
      </w:r>
      <w:r w:rsidR="008063E7">
        <w:rPr>
          <w:rFonts w:asciiTheme="minorHAnsi" w:eastAsiaTheme="minorHAnsi" w:hAnsiTheme="minorHAnsi" w:cstheme="minorHAnsi"/>
          <w:szCs w:val="22"/>
        </w:rPr>
        <w:t xml:space="preserve">) </w:t>
      </w:r>
      <w:r w:rsidRPr="00274357">
        <w:rPr>
          <w:rFonts w:asciiTheme="minorHAnsi" w:eastAsiaTheme="minorHAnsi" w:hAnsiTheme="minorHAnsi" w:cstheme="minorHAnsi"/>
          <w:szCs w:val="22"/>
        </w:rPr>
        <w:t xml:space="preserve">in the subject of your email. </w:t>
      </w:r>
    </w:p>
    <w:p w14:paraId="5CCF76BD" w14:textId="34329503" w:rsidR="005B32A7" w:rsidRPr="0065563F" w:rsidRDefault="005B32A7" w:rsidP="002D63C6">
      <w:pPr>
        <w:spacing w:line="276" w:lineRule="auto"/>
        <w:ind w:left="-567" w:right="-613"/>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10"/>
  </w:num>
  <w:num w:numId="5">
    <w:abstractNumId w:val="10"/>
  </w:num>
  <w:num w:numId="6">
    <w:abstractNumId w:val="0"/>
  </w:num>
  <w:num w:numId="7">
    <w:abstractNumId w:val="3"/>
  </w:num>
  <w:num w:numId="8">
    <w:abstractNumId w:val="17"/>
  </w:num>
  <w:num w:numId="9">
    <w:abstractNumId w:val="11"/>
  </w:num>
  <w:num w:numId="10">
    <w:abstractNumId w:val="19"/>
  </w:num>
  <w:num w:numId="11">
    <w:abstractNumId w:val="5"/>
  </w:num>
  <w:num w:numId="12">
    <w:abstractNumId w:val="8"/>
  </w:num>
  <w:num w:numId="13">
    <w:abstractNumId w:val="23"/>
  </w:num>
  <w:num w:numId="14">
    <w:abstractNumId w:val="12"/>
  </w:num>
  <w:num w:numId="15">
    <w:abstractNumId w:val="9"/>
  </w:num>
  <w:num w:numId="16">
    <w:abstractNumId w:val="14"/>
  </w:num>
  <w:num w:numId="17">
    <w:abstractNumId w:val="20"/>
  </w:num>
  <w:num w:numId="18">
    <w:abstractNumId w:val="1"/>
  </w:num>
  <w:num w:numId="19">
    <w:abstractNumId w:val="6"/>
  </w:num>
  <w:num w:numId="20">
    <w:abstractNumId w:val="18"/>
  </w:num>
  <w:num w:numId="21">
    <w:abstractNumId w:val="22"/>
  </w:num>
  <w:num w:numId="22">
    <w:abstractNumId w:val="15"/>
  </w:num>
  <w:num w:numId="23">
    <w:abstractNumId w:val="16"/>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33480"/>
    <w:rsid w:val="000441B0"/>
    <w:rsid w:val="00045F26"/>
    <w:rsid w:val="000470AA"/>
    <w:rsid w:val="00050864"/>
    <w:rsid w:val="000522CC"/>
    <w:rsid w:val="00063181"/>
    <w:rsid w:val="000644C7"/>
    <w:rsid w:val="00065F75"/>
    <w:rsid w:val="0007134E"/>
    <w:rsid w:val="00072579"/>
    <w:rsid w:val="00075377"/>
    <w:rsid w:val="000775EA"/>
    <w:rsid w:val="00080C8A"/>
    <w:rsid w:val="0008174E"/>
    <w:rsid w:val="000857D9"/>
    <w:rsid w:val="000A25C1"/>
    <w:rsid w:val="000A49F2"/>
    <w:rsid w:val="000A6393"/>
    <w:rsid w:val="000A6A20"/>
    <w:rsid w:val="000B196B"/>
    <w:rsid w:val="000B3283"/>
    <w:rsid w:val="000B7707"/>
    <w:rsid w:val="000C69B2"/>
    <w:rsid w:val="000D07A3"/>
    <w:rsid w:val="000E4C1A"/>
    <w:rsid w:val="000F1222"/>
    <w:rsid w:val="000F477C"/>
    <w:rsid w:val="000F51BA"/>
    <w:rsid w:val="00106A9C"/>
    <w:rsid w:val="00111BCC"/>
    <w:rsid w:val="00115DD3"/>
    <w:rsid w:val="00117D2A"/>
    <w:rsid w:val="00131BF9"/>
    <w:rsid w:val="00132E83"/>
    <w:rsid w:val="00150A55"/>
    <w:rsid w:val="00152CC8"/>
    <w:rsid w:val="001636FE"/>
    <w:rsid w:val="001667DD"/>
    <w:rsid w:val="001A4730"/>
    <w:rsid w:val="001A5CE8"/>
    <w:rsid w:val="001B11B8"/>
    <w:rsid w:val="001B3003"/>
    <w:rsid w:val="001B36A4"/>
    <w:rsid w:val="001B475C"/>
    <w:rsid w:val="001C1A34"/>
    <w:rsid w:val="001C53BD"/>
    <w:rsid w:val="001E07F2"/>
    <w:rsid w:val="001E317F"/>
    <w:rsid w:val="001E68AA"/>
    <w:rsid w:val="001F4C7A"/>
    <w:rsid w:val="001F57E0"/>
    <w:rsid w:val="00206C3C"/>
    <w:rsid w:val="00211821"/>
    <w:rsid w:val="00215C38"/>
    <w:rsid w:val="00222ACA"/>
    <w:rsid w:val="002259D0"/>
    <w:rsid w:val="0022646D"/>
    <w:rsid w:val="002328CF"/>
    <w:rsid w:val="00234682"/>
    <w:rsid w:val="002353C1"/>
    <w:rsid w:val="00244973"/>
    <w:rsid w:val="0024587C"/>
    <w:rsid w:val="00245B1A"/>
    <w:rsid w:val="0024612D"/>
    <w:rsid w:val="00247F0E"/>
    <w:rsid w:val="0025191E"/>
    <w:rsid w:val="00254510"/>
    <w:rsid w:val="00260CC1"/>
    <w:rsid w:val="00272348"/>
    <w:rsid w:val="00273AA4"/>
    <w:rsid w:val="00274357"/>
    <w:rsid w:val="00293A52"/>
    <w:rsid w:val="002B04FA"/>
    <w:rsid w:val="002B4844"/>
    <w:rsid w:val="002C2248"/>
    <w:rsid w:val="002C3BF4"/>
    <w:rsid w:val="002D1E8D"/>
    <w:rsid w:val="002D288B"/>
    <w:rsid w:val="002D3A08"/>
    <w:rsid w:val="002D44F9"/>
    <w:rsid w:val="002D4CD3"/>
    <w:rsid w:val="002D63C6"/>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85CEF"/>
    <w:rsid w:val="003872ED"/>
    <w:rsid w:val="00393DF6"/>
    <w:rsid w:val="003A017E"/>
    <w:rsid w:val="003C24D9"/>
    <w:rsid w:val="003C4AE4"/>
    <w:rsid w:val="003D0A2A"/>
    <w:rsid w:val="003D2DBA"/>
    <w:rsid w:val="003E123F"/>
    <w:rsid w:val="003F02D0"/>
    <w:rsid w:val="003F0E8A"/>
    <w:rsid w:val="003F7CB6"/>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07BE"/>
    <w:rsid w:val="00551818"/>
    <w:rsid w:val="00553A46"/>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32455"/>
    <w:rsid w:val="006376A8"/>
    <w:rsid w:val="00640788"/>
    <w:rsid w:val="0064279C"/>
    <w:rsid w:val="0065055D"/>
    <w:rsid w:val="0065090E"/>
    <w:rsid w:val="00652714"/>
    <w:rsid w:val="00653D28"/>
    <w:rsid w:val="0065563F"/>
    <w:rsid w:val="00666CAA"/>
    <w:rsid w:val="006719D4"/>
    <w:rsid w:val="006765A2"/>
    <w:rsid w:val="00680B06"/>
    <w:rsid w:val="00683E70"/>
    <w:rsid w:val="00685266"/>
    <w:rsid w:val="006900CB"/>
    <w:rsid w:val="006A5998"/>
    <w:rsid w:val="006B2E69"/>
    <w:rsid w:val="006C246E"/>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4296"/>
    <w:rsid w:val="0080312A"/>
    <w:rsid w:val="00803290"/>
    <w:rsid w:val="008063E7"/>
    <w:rsid w:val="008104A2"/>
    <w:rsid w:val="0081061A"/>
    <w:rsid w:val="00813E25"/>
    <w:rsid w:val="00816702"/>
    <w:rsid w:val="00831E50"/>
    <w:rsid w:val="0083710E"/>
    <w:rsid w:val="00845855"/>
    <w:rsid w:val="0086728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900868"/>
    <w:rsid w:val="00922118"/>
    <w:rsid w:val="0093571C"/>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2C14"/>
    <w:rsid w:val="00C739E5"/>
    <w:rsid w:val="00C73CFD"/>
    <w:rsid w:val="00C8408D"/>
    <w:rsid w:val="00C93444"/>
    <w:rsid w:val="00C93F6A"/>
    <w:rsid w:val="00C9584B"/>
    <w:rsid w:val="00CA4F37"/>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177F"/>
    <w:rsid w:val="00D53136"/>
    <w:rsid w:val="00D54399"/>
    <w:rsid w:val="00D56AAC"/>
    <w:rsid w:val="00D62B4B"/>
    <w:rsid w:val="00D63FE5"/>
    <w:rsid w:val="00D70E4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1C03"/>
    <w:rsid w:val="00ED3E05"/>
    <w:rsid w:val="00EE7231"/>
    <w:rsid w:val="00F01C01"/>
    <w:rsid w:val="00F1060B"/>
    <w:rsid w:val="00F12FA2"/>
    <w:rsid w:val="00F202C0"/>
    <w:rsid w:val="00F20F1A"/>
    <w:rsid w:val="00F26995"/>
    <w:rsid w:val="00F2742E"/>
    <w:rsid w:val="00F27A42"/>
    <w:rsid w:val="00F32223"/>
    <w:rsid w:val="00F359EE"/>
    <w:rsid w:val="00F36E57"/>
    <w:rsid w:val="00F43899"/>
    <w:rsid w:val="00F62A52"/>
    <w:rsid w:val="00F7739D"/>
    <w:rsid w:val="00F85F3A"/>
    <w:rsid w:val="00F8733F"/>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character" w:customStyle="1" w:styleId="ui-provider">
    <w:name w:val="ui-provider"/>
    <w:basedOn w:val="DefaultParagraphFont"/>
    <w:rsid w:val="00D51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tamworth-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image" Target="media/image10.sv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105</TotalTime>
  <Pages>4</Pages>
  <Words>1146</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34</cp:revision>
  <cp:lastPrinted>2023-05-18T03:22:00Z</cp:lastPrinted>
  <dcterms:created xsi:type="dcterms:W3CDTF">2023-08-03T05:14:00Z</dcterms:created>
  <dcterms:modified xsi:type="dcterms:W3CDTF">2025-02-27T23:06:00Z</dcterms:modified>
</cp:coreProperties>
</file>